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47" w:rsidRPr="006752C3" w:rsidRDefault="00CE7347" w:rsidP="00CE7347">
      <w:pPr>
        <w:jc w:val="center"/>
        <w:rPr>
          <w:rFonts w:asciiTheme="minorBidi" w:hAnsiTheme="minorBidi" w:cstheme="minorBidi"/>
          <w:b/>
          <w:bCs/>
          <w:sz w:val="32"/>
        </w:rPr>
      </w:pPr>
      <w:r w:rsidRPr="006752C3">
        <w:rPr>
          <w:rFonts w:asciiTheme="minorBidi" w:hAnsiTheme="minorBidi" w:cstheme="minorBidi"/>
          <w:b/>
          <w:bCs/>
          <w:sz w:val="32"/>
        </w:rPr>
        <w:t xml:space="preserve">Influence of </w:t>
      </w:r>
      <w:r w:rsidRPr="006752C3">
        <w:rPr>
          <w:rStyle w:val="hps"/>
          <w:rFonts w:asciiTheme="minorBidi" w:hAnsiTheme="minorBidi" w:cstheme="minorBidi"/>
          <w:b/>
          <w:bCs/>
          <w:color w:val="333333"/>
          <w:sz w:val="32"/>
        </w:rPr>
        <w:t xml:space="preserve">child </w:t>
      </w:r>
      <w:r w:rsidRPr="006752C3">
        <w:rPr>
          <w:rFonts w:asciiTheme="minorBidi" w:hAnsiTheme="minorBidi" w:cstheme="minorBidi"/>
          <w:b/>
          <w:bCs/>
          <w:sz w:val="32"/>
        </w:rPr>
        <w:t xml:space="preserve">rearing by grandparents on the emotional, social and psychological development </w:t>
      </w:r>
    </w:p>
    <w:p w:rsidR="00CE7347" w:rsidRPr="006752C3" w:rsidRDefault="006752C3" w:rsidP="00CE7347">
      <w:pPr>
        <w:jc w:val="center"/>
        <w:rPr>
          <w:rFonts w:asciiTheme="minorBidi" w:hAnsiTheme="minorBidi" w:cstheme="minorBidi"/>
          <w:b/>
          <w:bCs/>
          <w:sz w:val="32"/>
        </w:rPr>
      </w:pPr>
      <w:proofErr w:type="gramStart"/>
      <w:r w:rsidRPr="006752C3">
        <w:rPr>
          <w:rFonts w:asciiTheme="minorBidi" w:hAnsiTheme="minorBidi" w:cstheme="minorBidi"/>
          <w:b/>
          <w:bCs/>
          <w:sz w:val="32"/>
        </w:rPr>
        <w:t>of</w:t>
      </w:r>
      <w:proofErr w:type="gramEnd"/>
      <w:r w:rsidRPr="006752C3">
        <w:rPr>
          <w:rFonts w:asciiTheme="minorBidi" w:hAnsiTheme="minorBidi" w:cstheme="minorBidi"/>
          <w:b/>
          <w:bCs/>
          <w:sz w:val="32"/>
        </w:rPr>
        <w:t xml:space="preserve"> p</w:t>
      </w:r>
      <w:r w:rsidR="00CE7347" w:rsidRPr="006752C3">
        <w:rPr>
          <w:rFonts w:asciiTheme="minorBidi" w:hAnsiTheme="minorBidi" w:cstheme="minorBidi"/>
          <w:b/>
          <w:bCs/>
          <w:sz w:val="32"/>
        </w:rPr>
        <w:t>reschool children</w:t>
      </w:r>
    </w:p>
    <w:p w:rsidR="00CE7347" w:rsidRPr="00CE7347" w:rsidRDefault="00CE7347" w:rsidP="00CE7347">
      <w:pPr>
        <w:suppressLineNumbers/>
        <w:jc w:val="center"/>
        <w:rPr>
          <w:rFonts w:asciiTheme="minorBidi" w:hAnsiTheme="minorBidi" w:cstheme="minorBidi"/>
          <w:sz w:val="28"/>
          <w:szCs w:val="28"/>
        </w:rPr>
      </w:pPr>
      <w:proofErr w:type="spellStart"/>
      <w:r w:rsidRPr="00CE7347">
        <w:rPr>
          <w:rFonts w:asciiTheme="minorBidi" w:hAnsiTheme="minorBidi" w:cstheme="minorBidi"/>
          <w:sz w:val="28"/>
          <w:szCs w:val="28"/>
        </w:rPr>
        <w:t>Sukanya</w:t>
      </w:r>
      <w:proofErr w:type="spellEnd"/>
      <w:r w:rsidRPr="00CE7347">
        <w:rPr>
          <w:rFonts w:asciiTheme="minorBidi" w:hAnsiTheme="minorBidi" w:cstheme="minorBidi"/>
          <w:sz w:val="28"/>
          <w:szCs w:val="28"/>
        </w:rPr>
        <w:t xml:space="preserve"> Kansin</w:t>
      </w:r>
      <w:r w:rsidRPr="00CE7347">
        <w:rPr>
          <w:rFonts w:asciiTheme="minorBidi" w:hAnsiTheme="minorBidi" w:cstheme="minorBidi"/>
          <w:sz w:val="28"/>
          <w:szCs w:val="28"/>
          <w:vertAlign w:val="superscript"/>
        </w:rPr>
        <w:t>1</w:t>
      </w:r>
      <w:r w:rsidRPr="00CE7347">
        <w:rPr>
          <w:rFonts w:asciiTheme="minorBidi" w:hAnsiTheme="minorBidi" w:cstheme="minorBidi"/>
          <w:sz w:val="28"/>
          <w:szCs w:val="28"/>
        </w:rPr>
        <w:t xml:space="preserve">, Bandit </w:t>
      </w:r>
      <w:proofErr w:type="gramStart"/>
      <w:r w:rsidRPr="00CE7347">
        <w:rPr>
          <w:rFonts w:asciiTheme="minorBidi" w:hAnsiTheme="minorBidi" w:cstheme="minorBidi"/>
          <w:sz w:val="28"/>
          <w:szCs w:val="28"/>
        </w:rPr>
        <w:t>Thinkamrop</w:t>
      </w:r>
      <w:r w:rsidRPr="00CE7347">
        <w:rPr>
          <w:rFonts w:asciiTheme="minorBidi" w:hAnsiTheme="minorBidi" w:cstheme="minorBidi"/>
          <w:sz w:val="28"/>
          <w:szCs w:val="28"/>
          <w:vertAlign w:val="superscript"/>
        </w:rPr>
        <w:t xml:space="preserve">2 </w:t>
      </w:r>
      <w:r w:rsidRPr="00CE7347">
        <w:rPr>
          <w:rFonts w:asciiTheme="minorBidi" w:hAnsiTheme="minorBidi" w:cstheme="minorBidi"/>
          <w:sz w:val="28"/>
          <w:szCs w:val="28"/>
        </w:rPr>
        <w:t>,</w:t>
      </w:r>
      <w:proofErr w:type="gramEnd"/>
      <w:r w:rsidRPr="00CE7347">
        <w:rPr>
          <w:rFonts w:asciiTheme="minorBidi" w:hAnsiTheme="minorBidi" w:cstheme="minorBidi"/>
          <w:sz w:val="28"/>
          <w:szCs w:val="28"/>
        </w:rPr>
        <w:t xml:space="preserve"> &lt;Others to be added&gt;</w:t>
      </w:r>
    </w:p>
    <w:p w:rsidR="00CE7347" w:rsidRPr="00CE7347" w:rsidRDefault="00CE7347" w:rsidP="00CE7347">
      <w:pPr>
        <w:suppressLineNumbers/>
        <w:jc w:val="center"/>
        <w:rPr>
          <w:rFonts w:asciiTheme="minorBidi" w:hAnsiTheme="minorBidi" w:cstheme="minorBidi"/>
          <w:sz w:val="28"/>
          <w:szCs w:val="28"/>
        </w:rPr>
      </w:pPr>
    </w:p>
    <w:p w:rsidR="00CE7347" w:rsidRPr="00CE7347" w:rsidRDefault="00CE7347" w:rsidP="009721A7">
      <w:pPr>
        <w:ind w:firstLine="426"/>
        <w:jc w:val="thaiDistribute"/>
        <w:textAlignment w:val="top"/>
        <w:rPr>
          <w:rFonts w:asciiTheme="minorBidi" w:eastAsia="Times New Roman" w:hAnsiTheme="minorBidi" w:cstheme="minorBidi"/>
          <w:sz w:val="28"/>
          <w:szCs w:val="28"/>
        </w:rPr>
      </w:pPr>
      <w:r w:rsidRPr="00CE7347">
        <w:rPr>
          <w:rFonts w:asciiTheme="minorBidi" w:hAnsiTheme="minorBidi" w:cstheme="minorBidi"/>
          <w:b/>
          <w:bCs/>
          <w:sz w:val="28"/>
          <w:szCs w:val="28"/>
        </w:rPr>
        <w:t>Background</w:t>
      </w:r>
      <w:r w:rsidRPr="00CE7347">
        <w:rPr>
          <w:rFonts w:asciiTheme="minorBidi" w:hAnsiTheme="minorBidi" w:cstheme="minorBidi"/>
          <w:sz w:val="28"/>
          <w:szCs w:val="28"/>
        </w:rPr>
        <w:t>:</w:t>
      </w:r>
      <w:r w:rsidRPr="00CE7347">
        <w:rPr>
          <w:rFonts w:asciiTheme="minorBidi" w:eastAsia="Times New Roman" w:hAnsiTheme="minorBidi" w:cstheme="minorBidi"/>
          <w:sz w:val="28"/>
          <w:szCs w:val="28"/>
        </w:rPr>
        <w:t xml:space="preserve"> In the year 2547 children being reared by grandparents, 24.2 % as well as the United States from 1980 to 1990, there was 44%.</w:t>
      </w:r>
    </w:p>
    <w:p w:rsidR="00CE7347" w:rsidRPr="00CE7347" w:rsidRDefault="00CE7347" w:rsidP="009721A7">
      <w:pPr>
        <w:ind w:firstLine="426"/>
        <w:jc w:val="thaiDistribute"/>
        <w:rPr>
          <w:rFonts w:asciiTheme="minorBidi" w:hAnsiTheme="minorBidi" w:cstheme="minorBidi"/>
          <w:sz w:val="28"/>
          <w:szCs w:val="28"/>
        </w:rPr>
      </w:pPr>
      <w:r w:rsidRPr="00CE7347">
        <w:rPr>
          <w:rFonts w:asciiTheme="minorBidi" w:eastAsia="Times New Roman" w:hAnsiTheme="minorBidi" w:cstheme="minorBidi"/>
          <w:sz w:val="28"/>
          <w:szCs w:val="28"/>
        </w:rPr>
        <w:t xml:space="preserve">The review literature found that most of grandparents emphasizing focus on promoting the physical. And in preschool most studies of styles and factors related to child rearing. </w:t>
      </w:r>
      <w:r w:rsidRPr="00CE7347">
        <w:rPr>
          <w:rStyle w:val="hps"/>
          <w:rFonts w:asciiTheme="minorBidi" w:hAnsiTheme="minorBidi" w:cstheme="minorBidi"/>
          <w:color w:val="333333"/>
          <w:sz w:val="28"/>
          <w:szCs w:val="28"/>
        </w:rPr>
        <w:t>But</w:t>
      </w:r>
      <w:r w:rsidRPr="00CE7347">
        <w:rPr>
          <w:rFonts w:asciiTheme="minorBidi" w:hAnsiTheme="minorBidi" w:cstheme="minorBidi"/>
          <w:color w:val="333333"/>
          <w:sz w:val="28"/>
          <w:szCs w:val="28"/>
        </w:rPr>
        <w:t xml:space="preserve"> </w:t>
      </w:r>
      <w:r w:rsidRPr="00CE7347">
        <w:rPr>
          <w:rStyle w:val="hps"/>
          <w:rFonts w:asciiTheme="minorBidi" w:hAnsiTheme="minorBidi" w:cstheme="minorBidi"/>
          <w:color w:val="333333"/>
          <w:sz w:val="28"/>
          <w:szCs w:val="28"/>
        </w:rPr>
        <w:t>there are</w:t>
      </w:r>
      <w:r w:rsidRPr="00CE7347">
        <w:rPr>
          <w:rFonts w:asciiTheme="minorBidi" w:hAnsiTheme="minorBidi" w:cstheme="minorBidi"/>
          <w:color w:val="333333"/>
          <w:sz w:val="28"/>
          <w:szCs w:val="28"/>
        </w:rPr>
        <w:t xml:space="preserve"> </w:t>
      </w:r>
      <w:r w:rsidRPr="00CE7347">
        <w:rPr>
          <w:rStyle w:val="hps"/>
          <w:rFonts w:asciiTheme="minorBidi" w:hAnsiTheme="minorBidi" w:cstheme="minorBidi"/>
          <w:color w:val="333333"/>
          <w:sz w:val="28"/>
          <w:szCs w:val="28"/>
        </w:rPr>
        <w:t>few</w:t>
      </w:r>
      <w:r w:rsidRPr="00CE7347">
        <w:rPr>
          <w:rFonts w:asciiTheme="minorBidi" w:hAnsiTheme="minorBidi" w:cstheme="minorBidi"/>
          <w:color w:val="333333"/>
          <w:sz w:val="28"/>
          <w:szCs w:val="28"/>
        </w:rPr>
        <w:t xml:space="preserve"> </w:t>
      </w:r>
      <w:r w:rsidRPr="00CE7347">
        <w:rPr>
          <w:rStyle w:val="hps"/>
          <w:rFonts w:asciiTheme="minorBidi" w:hAnsiTheme="minorBidi" w:cstheme="minorBidi"/>
          <w:color w:val="333333"/>
          <w:sz w:val="28"/>
          <w:szCs w:val="28"/>
        </w:rPr>
        <w:t>studies on the</w:t>
      </w:r>
      <w:r w:rsidRPr="00CE7347">
        <w:rPr>
          <w:rFonts w:asciiTheme="minorBidi" w:hAnsiTheme="minorBidi" w:cstheme="minorBidi"/>
          <w:color w:val="333333"/>
          <w:sz w:val="28"/>
          <w:szCs w:val="28"/>
        </w:rPr>
        <w:t xml:space="preserve"> child </w:t>
      </w:r>
      <w:r w:rsidRPr="00CE7347">
        <w:rPr>
          <w:rStyle w:val="hps"/>
          <w:rFonts w:asciiTheme="minorBidi" w:hAnsiTheme="minorBidi" w:cstheme="minorBidi"/>
          <w:color w:val="333333"/>
          <w:sz w:val="28"/>
          <w:szCs w:val="28"/>
        </w:rPr>
        <w:t>development</w:t>
      </w:r>
      <w:r w:rsidRPr="00CE7347">
        <w:rPr>
          <w:rFonts w:asciiTheme="minorBidi" w:hAnsiTheme="minorBidi" w:cstheme="minorBidi"/>
          <w:color w:val="333333"/>
          <w:sz w:val="28"/>
          <w:szCs w:val="28"/>
        </w:rPr>
        <w:t>.</w:t>
      </w:r>
      <w:r w:rsidRPr="00CE7347">
        <w:rPr>
          <w:rFonts w:asciiTheme="minorBidi" w:eastAsia="Times New Roman" w:hAnsiTheme="minorBidi" w:cstheme="minorBidi"/>
          <w:sz w:val="28"/>
          <w:szCs w:val="28"/>
        </w:rPr>
        <w:t xml:space="preserve"> In particular, the development of social, emotional and psychological, this is important of personality into adult.</w:t>
      </w:r>
    </w:p>
    <w:p w:rsidR="00CE7347" w:rsidRPr="00CE7347" w:rsidRDefault="00CE7347" w:rsidP="009721A7">
      <w:pPr>
        <w:ind w:firstLine="426"/>
        <w:jc w:val="thaiDistribute"/>
        <w:rPr>
          <w:rFonts w:asciiTheme="minorBidi" w:hAnsiTheme="minorBidi" w:cstheme="minorBidi"/>
          <w:sz w:val="28"/>
          <w:szCs w:val="28"/>
        </w:rPr>
      </w:pPr>
      <w:r w:rsidRPr="00CE7347">
        <w:rPr>
          <w:rFonts w:asciiTheme="minorBidi" w:hAnsiTheme="minorBidi" w:cstheme="minorBidi"/>
          <w:b/>
          <w:bCs/>
          <w:sz w:val="28"/>
          <w:szCs w:val="28"/>
        </w:rPr>
        <w:t>Objective</w:t>
      </w:r>
      <w:r w:rsidRPr="00CE7347">
        <w:rPr>
          <w:rFonts w:asciiTheme="minorBidi" w:hAnsiTheme="minorBidi" w:cstheme="minorBidi"/>
          <w:sz w:val="28"/>
          <w:szCs w:val="28"/>
        </w:rPr>
        <w:t xml:space="preserve">: To study Influence of </w:t>
      </w:r>
      <w:r w:rsidRPr="00CE7347">
        <w:rPr>
          <w:rStyle w:val="hps"/>
          <w:rFonts w:asciiTheme="minorBidi" w:hAnsiTheme="minorBidi" w:cstheme="minorBidi"/>
          <w:color w:val="333333"/>
          <w:sz w:val="28"/>
          <w:szCs w:val="28"/>
        </w:rPr>
        <w:t xml:space="preserve">child </w:t>
      </w:r>
      <w:r w:rsidRPr="00CE7347">
        <w:rPr>
          <w:rFonts w:asciiTheme="minorBidi" w:hAnsiTheme="minorBidi" w:cstheme="minorBidi"/>
          <w:sz w:val="28"/>
          <w:szCs w:val="28"/>
        </w:rPr>
        <w:t xml:space="preserve">rearing by grandparents on the emotional, social and psychological development of </w:t>
      </w:r>
      <w:r w:rsidR="002C0A2F">
        <w:rPr>
          <w:rFonts w:asciiTheme="minorBidi" w:hAnsiTheme="minorBidi" w:cstheme="minorBidi"/>
          <w:sz w:val="28"/>
          <w:szCs w:val="28"/>
        </w:rPr>
        <w:t>p</w:t>
      </w:r>
      <w:r w:rsidRPr="00CE7347">
        <w:rPr>
          <w:rFonts w:asciiTheme="minorBidi" w:hAnsiTheme="minorBidi" w:cstheme="minorBidi"/>
          <w:sz w:val="28"/>
          <w:szCs w:val="28"/>
        </w:rPr>
        <w:t>reschool children.</w:t>
      </w:r>
    </w:p>
    <w:p w:rsidR="00CE7347" w:rsidRPr="00CE7347" w:rsidRDefault="00CE7347" w:rsidP="009721A7">
      <w:pPr>
        <w:ind w:firstLine="426"/>
        <w:jc w:val="thaiDistribute"/>
        <w:rPr>
          <w:rFonts w:asciiTheme="minorBidi" w:hAnsiTheme="minorBidi" w:cstheme="minorBidi"/>
          <w:sz w:val="28"/>
          <w:szCs w:val="28"/>
        </w:rPr>
      </w:pPr>
      <w:r w:rsidRPr="00CE7347">
        <w:rPr>
          <w:rFonts w:asciiTheme="minorBidi" w:hAnsiTheme="minorBidi" w:cstheme="minorBidi"/>
          <w:b/>
          <w:bCs/>
          <w:sz w:val="28"/>
          <w:szCs w:val="28"/>
        </w:rPr>
        <w:t>Methods</w:t>
      </w:r>
      <w:r w:rsidRPr="00CE7347">
        <w:rPr>
          <w:rFonts w:asciiTheme="minorBidi" w:hAnsiTheme="minorBidi" w:cstheme="minorBidi"/>
          <w:sz w:val="28"/>
          <w:szCs w:val="28"/>
        </w:rPr>
        <w:t>: This study is part of the first wave su</w:t>
      </w:r>
      <w:r w:rsidRPr="00CE7347">
        <w:rPr>
          <w:rFonts w:asciiTheme="minorBidi" w:hAnsiTheme="minorBidi" w:cstheme="minorBidi"/>
          <w:sz w:val="28"/>
          <w:szCs w:val="28"/>
        </w:rPr>
        <w:t>r</w:t>
      </w:r>
      <w:r w:rsidRPr="00CE7347">
        <w:rPr>
          <w:rFonts w:asciiTheme="minorBidi" w:hAnsiTheme="minorBidi" w:cstheme="minorBidi"/>
          <w:sz w:val="28"/>
          <w:szCs w:val="28"/>
        </w:rPr>
        <w:t xml:space="preserve">vey of </w:t>
      </w:r>
      <w:r w:rsidRPr="00732144">
        <w:rPr>
          <w:rFonts w:asciiTheme="minorBidi" w:hAnsiTheme="minorBidi" w:cstheme="minorBidi"/>
          <w:sz w:val="28"/>
          <w:szCs w:val="28"/>
        </w:rPr>
        <w:t>the</w:t>
      </w:r>
      <w:r w:rsidR="009721A7" w:rsidRPr="00732144">
        <w:rPr>
          <w:rFonts w:asciiTheme="minorBidi" w:hAnsiTheme="minorBidi" w:cstheme="minorBidi"/>
          <w:sz w:val="28"/>
          <w:szCs w:val="28"/>
        </w:rPr>
        <w:t xml:space="preserve"> prospective cohort study of Thailand</w:t>
      </w:r>
      <w:r w:rsidRPr="00CE7347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CE7347">
        <w:rPr>
          <w:rFonts w:asciiTheme="minorBidi" w:hAnsiTheme="minorBidi" w:cstheme="minorBidi"/>
          <w:sz w:val="28"/>
          <w:szCs w:val="28"/>
        </w:rPr>
        <w:t>(PCTC)</w:t>
      </w:r>
      <w:r w:rsidR="009721A7">
        <w:rPr>
          <w:rFonts w:asciiTheme="minorBidi" w:hAnsiTheme="minorBidi" w:cstheme="minorBidi"/>
          <w:sz w:val="28"/>
          <w:szCs w:val="28"/>
        </w:rPr>
        <w:t xml:space="preserve"> </w:t>
      </w:r>
      <w:r w:rsidRPr="00CE7347">
        <w:rPr>
          <w:rFonts w:asciiTheme="minorBidi" w:hAnsiTheme="minorBidi" w:cstheme="minorBidi"/>
          <w:sz w:val="28"/>
          <w:szCs w:val="28"/>
        </w:rPr>
        <w:t xml:space="preserve">conducted in </w:t>
      </w:r>
      <w:r w:rsidRPr="00CE7347">
        <w:rPr>
          <w:rFonts w:asciiTheme="minorBidi" w:hAnsiTheme="minorBidi" w:cstheme="minorBidi"/>
          <w:color w:val="000000" w:themeColor="text1"/>
          <w:sz w:val="28"/>
          <w:szCs w:val="28"/>
        </w:rPr>
        <w:t>2005</w:t>
      </w:r>
      <w:r w:rsidRPr="00CE7347">
        <w:rPr>
          <w:rFonts w:asciiTheme="minorBidi" w:hAnsiTheme="minorBidi" w:cstheme="minorBidi"/>
          <w:sz w:val="28"/>
          <w:szCs w:val="28"/>
        </w:rPr>
        <w:t xml:space="preserve"> involving yielding approximately 4,300 infants an</w:t>
      </w:r>
      <w:r w:rsidR="009721A7">
        <w:rPr>
          <w:rFonts w:asciiTheme="minorBidi" w:hAnsiTheme="minorBidi" w:cstheme="minorBidi"/>
          <w:sz w:val="28"/>
          <w:szCs w:val="28"/>
        </w:rPr>
        <w:t xml:space="preserve">d their parents or caregivers. </w:t>
      </w:r>
      <w:r w:rsidRPr="00CE7347">
        <w:rPr>
          <w:rFonts w:asciiTheme="minorBidi" w:hAnsiTheme="minorBidi" w:cstheme="minorBidi"/>
          <w:sz w:val="28"/>
          <w:szCs w:val="28"/>
        </w:rPr>
        <w:t>Data were collected via interviews or extracted from existing records.</w:t>
      </w:r>
      <w:r w:rsidR="009721A7">
        <w:rPr>
          <w:rFonts w:asciiTheme="minorBidi" w:hAnsiTheme="minorBidi" w:cstheme="minorBidi"/>
          <w:sz w:val="28"/>
          <w:szCs w:val="28"/>
        </w:rPr>
        <w:t xml:space="preserve"> </w:t>
      </w:r>
      <w:r w:rsidRPr="00CE7347">
        <w:rPr>
          <w:rFonts w:asciiTheme="minorBidi" w:hAnsiTheme="minorBidi" w:cstheme="minorBidi"/>
          <w:sz w:val="28"/>
          <w:szCs w:val="28"/>
        </w:rPr>
        <w:t xml:space="preserve">This paper included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xxxxx</w:t>
      </w:r>
      <w:proofErr w:type="spellEnd"/>
      <w:r w:rsidRPr="00CE7347">
        <w:rPr>
          <w:rFonts w:asciiTheme="minorBidi" w:hAnsiTheme="minorBidi" w:cstheme="minorBidi"/>
          <w:color w:val="FF0000"/>
          <w:sz w:val="28"/>
          <w:szCs w:val="28"/>
        </w:rPr>
        <w:t xml:space="preserve"> </w:t>
      </w:r>
      <w:r w:rsidRPr="00CE7347">
        <w:rPr>
          <w:rFonts w:asciiTheme="minorBidi" w:hAnsiTheme="minorBidi" w:cstheme="minorBidi"/>
          <w:color w:val="000000" w:themeColor="text1"/>
          <w:sz w:val="28"/>
          <w:szCs w:val="28"/>
        </w:rPr>
        <w:t>preschool children</w:t>
      </w:r>
      <w:r w:rsidRPr="00CE7347">
        <w:rPr>
          <w:rFonts w:asciiTheme="minorBidi" w:hAnsiTheme="minorBidi" w:cstheme="minorBidi"/>
          <w:sz w:val="28"/>
          <w:szCs w:val="28"/>
        </w:rPr>
        <w:t xml:space="preserve"> who </w:t>
      </w:r>
      <w:r w:rsidRPr="00CE7347">
        <w:rPr>
          <w:rFonts w:asciiTheme="minorBidi" w:hAnsiTheme="minorBidi" w:cstheme="minorBidi"/>
          <w:color w:val="000000"/>
          <w:sz w:val="28"/>
          <w:szCs w:val="28"/>
        </w:rPr>
        <w:t>reare</w:t>
      </w:r>
      <w:r w:rsidR="00CA5FD3">
        <w:rPr>
          <w:rFonts w:asciiTheme="minorBidi" w:hAnsiTheme="minorBidi" w:cstheme="minorBidi"/>
          <w:color w:val="000000"/>
          <w:sz w:val="28"/>
          <w:szCs w:val="28"/>
        </w:rPr>
        <w:t>d</w:t>
      </w:r>
      <w:r w:rsidRPr="00CE7347">
        <w:rPr>
          <w:rFonts w:asciiTheme="minorBidi" w:hAnsiTheme="minorBidi" w:cstheme="minorBidi"/>
          <w:color w:val="000000"/>
          <w:sz w:val="28"/>
          <w:szCs w:val="28"/>
        </w:rPr>
        <w:t xml:space="preserve"> by grandparents and</w:t>
      </w:r>
      <w:r w:rsidRPr="00CE7347">
        <w:rPr>
          <w:rFonts w:asciiTheme="minorBidi" w:hAnsiTheme="minorBidi" w:cstheme="minorBidi"/>
          <w:sz w:val="28"/>
          <w:szCs w:val="28"/>
        </w:rPr>
        <w:t xml:space="preserve"> were born between October 15, 2000 and September 14, 2002. Multiple logistic </w:t>
      </w:r>
      <w:proofErr w:type="gramStart"/>
      <w:r w:rsidRPr="00CE7347">
        <w:rPr>
          <w:rFonts w:asciiTheme="minorBidi" w:hAnsiTheme="minorBidi" w:cstheme="minorBidi"/>
          <w:sz w:val="28"/>
          <w:szCs w:val="28"/>
        </w:rPr>
        <w:t>regression</w:t>
      </w:r>
      <w:proofErr w:type="gramEnd"/>
      <w:r w:rsidRPr="00CE7347">
        <w:rPr>
          <w:rFonts w:asciiTheme="minorBidi" w:hAnsiTheme="minorBidi" w:cstheme="minorBidi"/>
          <w:sz w:val="28"/>
          <w:szCs w:val="28"/>
        </w:rPr>
        <w:t xml:space="preserve"> was used for data analysis. </w:t>
      </w:r>
    </w:p>
    <w:p w:rsidR="00CE7347" w:rsidRPr="00CE7347" w:rsidRDefault="00CE7347" w:rsidP="009A625A">
      <w:pPr>
        <w:ind w:firstLine="426"/>
        <w:jc w:val="thaiDistribute"/>
        <w:rPr>
          <w:rFonts w:asciiTheme="minorBidi" w:hAnsiTheme="minorBidi" w:cstheme="minorBidi"/>
          <w:sz w:val="28"/>
          <w:szCs w:val="28"/>
        </w:rPr>
      </w:pPr>
      <w:r w:rsidRPr="00CE7347">
        <w:rPr>
          <w:rFonts w:asciiTheme="minorBidi" w:hAnsiTheme="minorBidi" w:cstheme="minorBidi"/>
          <w:b/>
          <w:bCs/>
          <w:sz w:val="28"/>
          <w:szCs w:val="28"/>
        </w:rPr>
        <w:t>Results</w:t>
      </w:r>
      <w:r w:rsidRPr="00CE7347">
        <w:rPr>
          <w:rFonts w:asciiTheme="minorBidi" w:hAnsiTheme="minorBidi" w:cstheme="minorBidi"/>
          <w:sz w:val="28"/>
          <w:szCs w:val="28"/>
        </w:rPr>
        <w:t xml:space="preserve">: Of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xxxxx</w:t>
      </w:r>
      <w:proofErr w:type="spellEnd"/>
      <w:r w:rsidRPr="00CE7347">
        <w:rPr>
          <w:rFonts w:asciiTheme="minorBidi" w:hAnsiTheme="minorBidi" w:cstheme="minorBidi"/>
          <w:sz w:val="28"/>
          <w:szCs w:val="28"/>
        </w:rPr>
        <w:t xml:space="preserve"> </w:t>
      </w:r>
      <w:r w:rsidR="00325BB6">
        <w:rPr>
          <w:rFonts w:asciiTheme="minorBidi" w:hAnsiTheme="minorBidi" w:cstheme="minorBidi"/>
          <w:sz w:val="28"/>
          <w:szCs w:val="28"/>
        </w:rPr>
        <w:t xml:space="preserve">preschool </w:t>
      </w:r>
      <w:r w:rsidRPr="00CE7347">
        <w:rPr>
          <w:rFonts w:asciiTheme="minorBidi" w:hAnsiTheme="minorBidi" w:cstheme="minorBidi"/>
          <w:sz w:val="28"/>
          <w:szCs w:val="28"/>
        </w:rPr>
        <w:t xml:space="preserve">children,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</w:t>
      </w:r>
      <w:proofErr w:type="spellEnd"/>
      <w:r w:rsidRPr="00CE7347">
        <w:rPr>
          <w:rFonts w:asciiTheme="minorBidi" w:hAnsiTheme="minorBidi" w:cstheme="minorBidi"/>
          <w:sz w:val="28"/>
          <w:szCs w:val="28"/>
        </w:rPr>
        <w:t xml:space="preserve">% were </w:t>
      </w:r>
      <w:r w:rsidRPr="00CE7347">
        <w:rPr>
          <w:rFonts w:asciiTheme="minorBidi" w:hAnsiTheme="minorBidi" w:cstheme="minorBidi"/>
          <w:color w:val="FF0000"/>
          <w:sz w:val="28"/>
          <w:szCs w:val="28"/>
        </w:rPr>
        <w:t>female</w:t>
      </w:r>
      <w:proofErr w:type="gramStart"/>
      <w:r w:rsidRPr="00CE7347">
        <w:rPr>
          <w:rFonts w:asciiTheme="minorBidi" w:hAnsiTheme="minorBidi" w:cstheme="minorBidi"/>
          <w:sz w:val="28"/>
          <w:szCs w:val="28"/>
        </w:rPr>
        <w:t xml:space="preserve">, 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</w:t>
      </w:r>
      <w:proofErr w:type="spellEnd"/>
      <w:proofErr w:type="gramEnd"/>
      <w:r w:rsidRPr="00CE7347">
        <w:rPr>
          <w:rFonts w:asciiTheme="minorBidi" w:hAnsiTheme="minorBidi" w:cstheme="minorBidi"/>
          <w:sz w:val="28"/>
          <w:szCs w:val="28"/>
        </w:rPr>
        <w:t xml:space="preserve">% </w:t>
      </w:r>
      <w:r w:rsidRPr="00CE7347">
        <w:rPr>
          <w:rFonts w:asciiTheme="minorBidi" w:hAnsiTheme="minorBidi" w:cstheme="minorBidi"/>
          <w:color w:val="000000"/>
          <w:sz w:val="28"/>
          <w:szCs w:val="28"/>
        </w:rPr>
        <w:t>reared</w:t>
      </w:r>
      <w:r w:rsidRPr="00CE7347">
        <w:rPr>
          <w:rFonts w:asciiTheme="minorBidi" w:hAnsiTheme="minorBidi" w:cstheme="minorBidi"/>
          <w:sz w:val="28"/>
          <w:szCs w:val="28"/>
        </w:rPr>
        <w:t xml:space="preserve"> by grandparents, with a mean of birth weight 3,047 g (SD 462) . The rate per 100 children for delay of </w:t>
      </w:r>
      <w:r w:rsidRPr="009B4A4E">
        <w:rPr>
          <w:rFonts w:asciiTheme="minorBidi" w:hAnsiTheme="minorBidi" w:cstheme="minorBidi"/>
          <w:color w:val="000000" w:themeColor="text1"/>
          <w:sz w:val="28"/>
          <w:szCs w:val="28"/>
        </w:rPr>
        <w:t>emotional, social and psychological development</w:t>
      </w:r>
      <w:r w:rsidRPr="00CE7347">
        <w:rPr>
          <w:rFonts w:asciiTheme="minorBidi" w:hAnsiTheme="minorBidi" w:cstheme="minorBidi"/>
          <w:sz w:val="28"/>
          <w:szCs w:val="28"/>
        </w:rPr>
        <w:t xml:space="preserve"> was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</w:t>
      </w:r>
      <w:proofErr w:type="spellEnd"/>
      <w:r w:rsidRPr="00CE7347">
        <w:rPr>
          <w:rFonts w:asciiTheme="minorBidi" w:hAnsiTheme="minorBidi" w:cstheme="minorBidi"/>
          <w:sz w:val="28"/>
          <w:szCs w:val="28"/>
        </w:rPr>
        <w:t xml:space="preserve"> (95%CI: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</w:t>
      </w:r>
      <w:proofErr w:type="spellEnd"/>
      <w:r w:rsidRPr="00CE7347">
        <w:rPr>
          <w:rFonts w:asciiTheme="minorBidi" w:hAnsiTheme="minorBidi" w:cstheme="minorBidi"/>
          <w:color w:val="FF0000"/>
          <w:sz w:val="28"/>
          <w:szCs w:val="28"/>
        </w:rPr>
        <w:t xml:space="preserve"> –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</w:t>
      </w:r>
      <w:proofErr w:type="spellEnd"/>
      <w:r w:rsidRPr="00CE7347">
        <w:rPr>
          <w:rFonts w:asciiTheme="minorBidi" w:hAnsiTheme="minorBidi" w:cstheme="minorBidi"/>
          <w:sz w:val="28"/>
          <w:szCs w:val="28"/>
        </w:rPr>
        <w:t xml:space="preserve">) and </w:t>
      </w:r>
      <w:r w:rsidR="001D75E2" w:rsidRPr="00CE7347">
        <w:rPr>
          <w:rFonts w:asciiTheme="minorBidi" w:hAnsiTheme="minorBidi" w:cstheme="minorBidi"/>
          <w:sz w:val="28"/>
          <w:szCs w:val="28"/>
        </w:rPr>
        <w:t xml:space="preserve">associated </w:t>
      </w:r>
      <w:r w:rsidRPr="00CE7347">
        <w:rPr>
          <w:rFonts w:asciiTheme="minorBidi" w:hAnsiTheme="minorBidi" w:cstheme="minorBidi"/>
          <w:sz w:val="28"/>
          <w:szCs w:val="28"/>
        </w:rPr>
        <w:t xml:space="preserve">factors </w:t>
      </w:r>
      <w:r w:rsidR="001D75E2">
        <w:rPr>
          <w:rFonts w:asciiTheme="minorBidi" w:hAnsiTheme="minorBidi" w:cstheme="minorBidi"/>
          <w:sz w:val="28"/>
          <w:szCs w:val="28"/>
        </w:rPr>
        <w:t xml:space="preserve">were </w:t>
      </w:r>
      <w:r w:rsidRPr="00CE7347">
        <w:rPr>
          <w:rFonts w:asciiTheme="minorBidi" w:hAnsiTheme="minorBidi" w:cstheme="minorBidi"/>
          <w:sz w:val="28"/>
          <w:szCs w:val="28"/>
        </w:rPr>
        <w:t xml:space="preserve">significantly, </w:t>
      </w:r>
      <w:r w:rsidRPr="00CE7347">
        <w:rPr>
          <w:rFonts w:asciiTheme="minorBidi" w:hAnsiTheme="minorBidi" w:cstheme="minorBidi"/>
          <w:i/>
          <w:iCs/>
          <w:sz w:val="28"/>
          <w:szCs w:val="28"/>
        </w:rPr>
        <w:t>p</w:t>
      </w:r>
      <w:r w:rsidR="001D75E2">
        <w:rPr>
          <w:rFonts w:asciiTheme="minorBidi" w:hAnsiTheme="minorBidi" w:cstheme="minorBidi"/>
          <w:sz w:val="28"/>
          <w:szCs w:val="28"/>
        </w:rPr>
        <w:t xml:space="preserve"> &lt; 0.005 </w:t>
      </w:r>
      <w:r w:rsidRPr="00CE7347">
        <w:rPr>
          <w:rFonts w:asciiTheme="minorBidi" w:hAnsiTheme="minorBidi" w:cstheme="minorBidi"/>
          <w:sz w:val="28"/>
          <w:szCs w:val="28"/>
        </w:rPr>
        <w:t xml:space="preserve">included primary caregiver was grandparents (OR =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</w:t>
      </w:r>
      <w:proofErr w:type="spellEnd"/>
      <w:r w:rsidRPr="00CE7347">
        <w:rPr>
          <w:rFonts w:asciiTheme="minorBidi" w:hAnsiTheme="minorBidi" w:cstheme="minorBidi"/>
          <w:sz w:val="28"/>
          <w:szCs w:val="28"/>
        </w:rPr>
        <w:t xml:space="preserve">; 95%CI: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xx.x-xx.x</w:t>
      </w:r>
      <w:proofErr w:type="spellEnd"/>
      <w:r w:rsidRPr="00CE7347">
        <w:rPr>
          <w:rFonts w:asciiTheme="minorBidi" w:hAnsiTheme="minorBidi" w:cstheme="minorBidi"/>
          <w:color w:val="FF0000"/>
          <w:sz w:val="28"/>
          <w:szCs w:val="28"/>
        </w:rPr>
        <w:t>)</w:t>
      </w:r>
      <w:r w:rsidRPr="00CE7347">
        <w:rPr>
          <w:rFonts w:asciiTheme="minorBidi" w:hAnsiTheme="minorBidi" w:cstheme="minorBidi"/>
          <w:sz w:val="28"/>
          <w:szCs w:val="28"/>
        </w:rPr>
        <w:t xml:space="preserve">), </w:t>
      </w:r>
      <w:r w:rsidR="009C66BD">
        <w:rPr>
          <w:rStyle w:val="hps"/>
          <w:rFonts w:asciiTheme="minorBidi" w:hAnsiTheme="minorBidi" w:cstheme="minorBidi"/>
          <w:color w:val="333333"/>
          <w:sz w:val="28"/>
          <w:szCs w:val="28"/>
          <w:lang/>
        </w:rPr>
        <w:t>f</w:t>
      </w:r>
      <w:r w:rsidRPr="00CE7347">
        <w:rPr>
          <w:rStyle w:val="hps"/>
          <w:rFonts w:asciiTheme="minorBidi" w:hAnsiTheme="minorBidi" w:cstheme="minorBidi"/>
          <w:color w:val="333333"/>
          <w:sz w:val="28"/>
          <w:szCs w:val="28"/>
          <w:lang/>
        </w:rPr>
        <w:t>amily income</w:t>
      </w:r>
      <w:r w:rsidRPr="00CE7347">
        <w:rPr>
          <w:rFonts w:asciiTheme="minorBidi" w:hAnsiTheme="minorBidi" w:cstheme="minorBidi"/>
          <w:sz w:val="28"/>
          <w:szCs w:val="28"/>
        </w:rPr>
        <w:t xml:space="preserve"> (OR = 1.31; 95%CI: 1.16-1.48),</w:t>
      </w:r>
      <w:r w:rsidRPr="00CE7347">
        <w:rPr>
          <w:rStyle w:val="hps"/>
          <w:rFonts w:asciiTheme="minorBidi" w:hAnsiTheme="minorBidi" w:cstheme="minorBidi"/>
          <w:color w:val="333333"/>
          <w:sz w:val="28"/>
          <w:szCs w:val="28"/>
          <w:lang/>
        </w:rPr>
        <w:t xml:space="preserve"> </w:t>
      </w:r>
      <w:r w:rsidRPr="00CE7347">
        <w:rPr>
          <w:rFonts w:asciiTheme="minorBidi" w:hAnsiTheme="minorBidi" w:cstheme="minorBidi"/>
          <w:sz w:val="28"/>
          <w:szCs w:val="28"/>
        </w:rPr>
        <w:t xml:space="preserve">education of grandparents (OR =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</w:t>
      </w:r>
      <w:proofErr w:type="spellEnd"/>
      <w:r w:rsidRPr="00CE7347">
        <w:rPr>
          <w:rFonts w:asciiTheme="minorBidi" w:hAnsiTheme="minorBidi" w:cstheme="minorBidi"/>
          <w:sz w:val="28"/>
          <w:szCs w:val="28"/>
        </w:rPr>
        <w:t xml:space="preserve">; 95%CI: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xx.x-xx.x</w:t>
      </w:r>
      <w:proofErr w:type="spellEnd"/>
      <w:r w:rsidRPr="00CE7347">
        <w:rPr>
          <w:rFonts w:asciiTheme="minorBidi" w:hAnsiTheme="minorBidi" w:cstheme="minorBidi"/>
          <w:sz w:val="28"/>
          <w:szCs w:val="28"/>
          <w:cs/>
        </w:rPr>
        <w:t>)</w:t>
      </w:r>
      <w:r w:rsidRPr="00CE7347">
        <w:rPr>
          <w:rFonts w:asciiTheme="minorBidi" w:hAnsiTheme="minorBidi" w:cstheme="minorBidi"/>
          <w:sz w:val="28"/>
          <w:szCs w:val="28"/>
        </w:rPr>
        <w:t xml:space="preserve">, birth weight (OR =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</w:t>
      </w:r>
      <w:proofErr w:type="spellEnd"/>
      <w:r w:rsidRPr="00CE7347">
        <w:rPr>
          <w:rFonts w:asciiTheme="minorBidi" w:hAnsiTheme="minorBidi" w:cstheme="minorBidi"/>
          <w:sz w:val="28"/>
          <w:szCs w:val="28"/>
        </w:rPr>
        <w:t xml:space="preserve">; 95%CI: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xx.x-xx.x</w:t>
      </w:r>
      <w:proofErr w:type="spellEnd"/>
      <w:r w:rsidRPr="00CE7347">
        <w:rPr>
          <w:rFonts w:asciiTheme="minorBidi" w:hAnsiTheme="minorBidi" w:cstheme="minorBidi"/>
          <w:sz w:val="28"/>
          <w:szCs w:val="28"/>
          <w:cs/>
        </w:rPr>
        <w:t>)</w:t>
      </w:r>
      <w:r w:rsidRPr="00CE7347">
        <w:rPr>
          <w:rFonts w:asciiTheme="minorBidi" w:hAnsiTheme="minorBidi" w:cstheme="minorBidi"/>
          <w:sz w:val="28"/>
          <w:szCs w:val="28"/>
        </w:rPr>
        <w:t xml:space="preserve">, </w:t>
      </w:r>
      <w:r w:rsidRPr="00CE7347">
        <w:rPr>
          <w:rStyle w:val="hps"/>
          <w:rFonts w:asciiTheme="minorBidi" w:hAnsiTheme="minorBidi" w:cstheme="minorBidi"/>
          <w:color w:val="333333"/>
          <w:sz w:val="28"/>
          <w:szCs w:val="28"/>
          <w:lang/>
        </w:rPr>
        <w:t>gender of the</w:t>
      </w:r>
      <w:r w:rsidRPr="00CE7347">
        <w:rPr>
          <w:rStyle w:val="shorttext"/>
          <w:rFonts w:asciiTheme="minorBidi" w:hAnsiTheme="minorBidi" w:cstheme="minorBidi"/>
          <w:color w:val="333333"/>
          <w:sz w:val="28"/>
          <w:szCs w:val="28"/>
          <w:lang/>
        </w:rPr>
        <w:t xml:space="preserve"> </w:t>
      </w:r>
      <w:r w:rsidRPr="00CE7347">
        <w:rPr>
          <w:rStyle w:val="hps"/>
          <w:rFonts w:asciiTheme="minorBidi" w:hAnsiTheme="minorBidi" w:cstheme="minorBidi"/>
          <w:color w:val="333333"/>
          <w:sz w:val="28"/>
          <w:szCs w:val="28"/>
          <w:lang/>
        </w:rPr>
        <w:t xml:space="preserve">child </w:t>
      </w:r>
      <w:r w:rsidRPr="00CE7347">
        <w:rPr>
          <w:rFonts w:asciiTheme="minorBidi" w:hAnsiTheme="minorBidi" w:cstheme="minorBidi"/>
          <w:sz w:val="28"/>
          <w:szCs w:val="28"/>
        </w:rPr>
        <w:t xml:space="preserve">(OR =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</w:t>
      </w:r>
      <w:proofErr w:type="spellEnd"/>
      <w:r w:rsidRPr="00CE7347">
        <w:rPr>
          <w:rFonts w:asciiTheme="minorBidi" w:hAnsiTheme="minorBidi" w:cstheme="minorBidi"/>
          <w:sz w:val="28"/>
          <w:szCs w:val="28"/>
        </w:rPr>
        <w:t xml:space="preserve">; 95%CI: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xx.x-xx.x</w:t>
      </w:r>
      <w:proofErr w:type="spellEnd"/>
      <w:r w:rsidRPr="00CE7347">
        <w:rPr>
          <w:rFonts w:asciiTheme="minorBidi" w:hAnsiTheme="minorBidi" w:cstheme="minorBidi"/>
          <w:sz w:val="28"/>
          <w:szCs w:val="28"/>
          <w:cs/>
        </w:rPr>
        <w:t>)</w:t>
      </w:r>
      <w:r w:rsidRPr="00CE7347">
        <w:rPr>
          <w:rFonts w:asciiTheme="minorBidi" w:hAnsiTheme="minorBidi" w:cstheme="minorBidi"/>
          <w:sz w:val="28"/>
          <w:szCs w:val="28"/>
        </w:rPr>
        <w:t xml:space="preserve">, </w:t>
      </w:r>
      <w:r w:rsidRPr="00CE7347">
        <w:rPr>
          <w:rStyle w:val="hps"/>
          <w:rFonts w:asciiTheme="minorBidi" w:hAnsiTheme="minorBidi" w:cstheme="minorBidi"/>
          <w:color w:val="333333"/>
          <w:sz w:val="28"/>
          <w:szCs w:val="28"/>
          <w:lang/>
        </w:rPr>
        <w:t>number of siblings</w:t>
      </w:r>
      <w:r w:rsidRPr="00CE7347">
        <w:rPr>
          <w:rFonts w:asciiTheme="minorBidi" w:hAnsiTheme="minorBidi" w:cstheme="minorBidi"/>
          <w:sz w:val="28"/>
          <w:szCs w:val="28"/>
        </w:rPr>
        <w:t xml:space="preserve"> </w:t>
      </w:r>
      <w:r w:rsidR="009C66BD" w:rsidRPr="00CE7347">
        <w:rPr>
          <w:rFonts w:asciiTheme="minorBidi" w:hAnsiTheme="minorBidi" w:cstheme="minorBidi"/>
          <w:sz w:val="28"/>
          <w:szCs w:val="28"/>
        </w:rPr>
        <w:t xml:space="preserve">(OR = </w:t>
      </w:r>
      <w:proofErr w:type="spellStart"/>
      <w:r w:rsidR="009C66BD" w:rsidRPr="00CE7347">
        <w:rPr>
          <w:rFonts w:asciiTheme="minorBidi" w:hAnsiTheme="minorBidi" w:cstheme="minorBidi"/>
          <w:color w:val="FF0000"/>
          <w:sz w:val="28"/>
          <w:szCs w:val="28"/>
        </w:rPr>
        <w:t>xx.x</w:t>
      </w:r>
      <w:proofErr w:type="spellEnd"/>
      <w:r w:rsidR="009C66BD" w:rsidRPr="00CE7347">
        <w:rPr>
          <w:rFonts w:asciiTheme="minorBidi" w:hAnsiTheme="minorBidi" w:cstheme="minorBidi"/>
          <w:sz w:val="28"/>
          <w:szCs w:val="28"/>
        </w:rPr>
        <w:t xml:space="preserve">; 95%CI: </w:t>
      </w:r>
      <w:proofErr w:type="spellStart"/>
      <w:r w:rsidR="009C66BD" w:rsidRPr="00CE7347">
        <w:rPr>
          <w:rFonts w:asciiTheme="minorBidi" w:hAnsiTheme="minorBidi" w:cstheme="minorBidi"/>
          <w:color w:val="FF0000"/>
          <w:sz w:val="28"/>
          <w:szCs w:val="28"/>
        </w:rPr>
        <w:t>xx.x-xx.x</w:t>
      </w:r>
      <w:proofErr w:type="spellEnd"/>
      <w:r w:rsidR="009C66BD">
        <w:rPr>
          <w:rFonts w:asciiTheme="minorBidi" w:hAnsiTheme="minorBidi" w:cstheme="minorBidi"/>
          <w:sz w:val="28"/>
          <w:szCs w:val="28"/>
        </w:rPr>
        <w:t>) and</w:t>
      </w:r>
      <w:r w:rsidRPr="00CE7347">
        <w:rPr>
          <w:rFonts w:asciiTheme="minorBidi" w:hAnsiTheme="minorBidi" w:cstheme="minorBidi"/>
          <w:sz w:val="28"/>
          <w:szCs w:val="28"/>
        </w:rPr>
        <w:t xml:space="preserve"> </w:t>
      </w:r>
      <w:r w:rsidR="009C66BD" w:rsidRPr="00CE7347">
        <w:rPr>
          <w:rStyle w:val="hps"/>
          <w:rFonts w:asciiTheme="minorBidi" w:hAnsiTheme="minorBidi" w:cstheme="minorBidi"/>
          <w:color w:val="333333"/>
          <w:sz w:val="28"/>
          <w:szCs w:val="28"/>
          <w:lang/>
        </w:rPr>
        <w:t>migration</w:t>
      </w:r>
      <w:r w:rsidR="009C66BD" w:rsidRPr="00CE7347">
        <w:rPr>
          <w:rFonts w:asciiTheme="minorBidi" w:hAnsiTheme="minorBidi" w:cstheme="minorBidi"/>
          <w:sz w:val="28"/>
          <w:szCs w:val="28"/>
        </w:rPr>
        <w:t xml:space="preserve"> (OR = </w:t>
      </w:r>
      <w:proofErr w:type="spellStart"/>
      <w:r w:rsidR="009C66BD" w:rsidRPr="00CE7347">
        <w:rPr>
          <w:rFonts w:asciiTheme="minorBidi" w:hAnsiTheme="minorBidi" w:cstheme="minorBidi"/>
          <w:color w:val="FF0000"/>
          <w:sz w:val="28"/>
          <w:szCs w:val="28"/>
        </w:rPr>
        <w:t>xx.x</w:t>
      </w:r>
      <w:proofErr w:type="spellEnd"/>
      <w:r w:rsidR="009C66BD" w:rsidRPr="00CE7347">
        <w:rPr>
          <w:rFonts w:asciiTheme="minorBidi" w:hAnsiTheme="minorBidi" w:cstheme="minorBidi"/>
          <w:sz w:val="28"/>
          <w:szCs w:val="28"/>
        </w:rPr>
        <w:t xml:space="preserve">; 95%CI: </w:t>
      </w:r>
      <w:proofErr w:type="spellStart"/>
      <w:r w:rsidR="009C66BD" w:rsidRPr="00CE7347">
        <w:rPr>
          <w:rFonts w:asciiTheme="minorBidi" w:hAnsiTheme="minorBidi" w:cstheme="minorBidi"/>
          <w:color w:val="FF0000"/>
          <w:sz w:val="28"/>
          <w:szCs w:val="28"/>
        </w:rPr>
        <w:t>xx.x-xx.x</w:t>
      </w:r>
      <w:proofErr w:type="spellEnd"/>
      <w:r w:rsidR="009C66BD" w:rsidRPr="00CE7347">
        <w:rPr>
          <w:rFonts w:asciiTheme="minorBidi" w:hAnsiTheme="minorBidi" w:cstheme="minorBidi"/>
          <w:sz w:val="28"/>
          <w:szCs w:val="28"/>
          <w:cs/>
        </w:rPr>
        <w:t>)</w:t>
      </w:r>
      <w:r w:rsidR="009C66BD" w:rsidRPr="00CE7347">
        <w:rPr>
          <w:rFonts w:asciiTheme="minorBidi" w:hAnsiTheme="minorBidi" w:cstheme="minorBidi"/>
          <w:sz w:val="28"/>
          <w:szCs w:val="28"/>
        </w:rPr>
        <w:t>,</w:t>
      </w:r>
    </w:p>
    <w:p w:rsidR="00CE7347" w:rsidRDefault="00CE7347" w:rsidP="009A625A">
      <w:pPr>
        <w:ind w:firstLine="426"/>
        <w:jc w:val="thaiDistribute"/>
        <w:rPr>
          <w:rFonts w:asciiTheme="minorBidi" w:hAnsiTheme="minorBidi" w:cstheme="minorBidi"/>
          <w:sz w:val="28"/>
          <w:szCs w:val="28"/>
        </w:rPr>
      </w:pPr>
      <w:r w:rsidRPr="00CE7347">
        <w:rPr>
          <w:rFonts w:asciiTheme="minorBidi" w:hAnsiTheme="minorBidi" w:cstheme="minorBidi"/>
          <w:b/>
          <w:bCs/>
          <w:sz w:val="28"/>
          <w:szCs w:val="28"/>
        </w:rPr>
        <w:t>Conclusions</w:t>
      </w:r>
      <w:r w:rsidRPr="00CE7347">
        <w:rPr>
          <w:rFonts w:asciiTheme="minorBidi" w:hAnsiTheme="minorBidi" w:cstheme="minorBidi"/>
          <w:sz w:val="28"/>
          <w:szCs w:val="28"/>
        </w:rPr>
        <w:t xml:space="preserve">: </w:t>
      </w:r>
      <w:r w:rsidR="00C6395B">
        <w:rPr>
          <w:rStyle w:val="hps"/>
          <w:rFonts w:asciiTheme="minorBidi" w:hAnsiTheme="minorBidi" w:cstheme="minorBidi"/>
          <w:color w:val="000000" w:themeColor="text1"/>
          <w:sz w:val="28"/>
          <w:szCs w:val="28"/>
        </w:rPr>
        <w:t>C</w:t>
      </w:r>
      <w:r w:rsidRPr="00137808">
        <w:rPr>
          <w:rStyle w:val="hps"/>
          <w:rFonts w:asciiTheme="minorBidi" w:hAnsiTheme="minorBidi" w:cstheme="minorBidi"/>
          <w:color w:val="000000" w:themeColor="text1"/>
          <w:sz w:val="28"/>
          <w:szCs w:val="28"/>
        </w:rPr>
        <w:t xml:space="preserve">hild </w:t>
      </w:r>
      <w:r w:rsidRPr="00137808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rearing by grandparents </w:t>
      </w:r>
      <w:proofErr w:type="gramStart"/>
      <w:r w:rsidRPr="00137808">
        <w:rPr>
          <w:rFonts w:asciiTheme="minorBidi" w:hAnsiTheme="minorBidi" w:cstheme="minorBidi"/>
          <w:color w:val="000000" w:themeColor="text1"/>
          <w:sz w:val="28"/>
          <w:szCs w:val="28"/>
        </w:rPr>
        <w:t>were</w:t>
      </w:r>
      <w:proofErr w:type="gramEnd"/>
      <w:r w:rsidRPr="00CE7347">
        <w:rPr>
          <w:rFonts w:asciiTheme="minorBidi" w:hAnsiTheme="minorBidi" w:cstheme="minorBidi"/>
          <w:color w:val="FF0000"/>
          <w:sz w:val="28"/>
          <w:szCs w:val="28"/>
        </w:rPr>
        <w:t xml:space="preserve"> </w:t>
      </w:r>
      <w:r w:rsidRPr="00677141">
        <w:rPr>
          <w:rFonts w:asciiTheme="minorBidi" w:hAnsiTheme="minorBidi" w:cstheme="minorBidi"/>
          <w:color w:val="FF0000"/>
          <w:sz w:val="28"/>
          <w:szCs w:val="28"/>
        </w:rPr>
        <w:t>at substantial risk for delay of emotional, social and</w:t>
      </w:r>
      <w:r w:rsidRPr="00CE7347">
        <w:rPr>
          <w:rFonts w:asciiTheme="minorBidi" w:hAnsiTheme="minorBidi" w:cstheme="minorBidi"/>
          <w:b/>
          <w:bCs/>
          <w:color w:val="FF0000"/>
          <w:sz w:val="28"/>
          <w:szCs w:val="28"/>
        </w:rPr>
        <w:t xml:space="preserve"> </w:t>
      </w:r>
      <w:r w:rsidRPr="00677141">
        <w:rPr>
          <w:rFonts w:asciiTheme="minorBidi" w:hAnsiTheme="minorBidi" w:cstheme="minorBidi"/>
          <w:color w:val="FF0000"/>
          <w:sz w:val="28"/>
          <w:szCs w:val="28"/>
        </w:rPr>
        <w:t>psychological development.</w:t>
      </w:r>
      <w:r w:rsidRPr="00CE7347">
        <w:rPr>
          <w:rFonts w:asciiTheme="minorBidi" w:hAnsiTheme="minorBidi" w:cstheme="minorBidi"/>
          <w:color w:val="FF0000"/>
          <w:sz w:val="28"/>
          <w:szCs w:val="28"/>
        </w:rPr>
        <w:t xml:space="preserve"> </w:t>
      </w:r>
      <w:r w:rsidRPr="00CE7347">
        <w:rPr>
          <w:rFonts w:asciiTheme="minorBidi" w:hAnsiTheme="minorBidi" w:cstheme="minorBidi"/>
          <w:sz w:val="28"/>
          <w:szCs w:val="28"/>
        </w:rPr>
        <w:t>To alleviate the problem, high attention should be promote and support them about………………….</w:t>
      </w:r>
    </w:p>
    <w:p w:rsidR="009A625A" w:rsidRPr="00CE7347" w:rsidRDefault="009A625A" w:rsidP="009A625A">
      <w:pPr>
        <w:ind w:firstLine="426"/>
        <w:jc w:val="thaiDistribute"/>
        <w:rPr>
          <w:rFonts w:asciiTheme="minorBidi" w:hAnsiTheme="minorBidi" w:cstheme="minorBidi"/>
          <w:sz w:val="28"/>
          <w:szCs w:val="28"/>
        </w:rPr>
      </w:pPr>
    </w:p>
    <w:p w:rsidR="00CE7347" w:rsidRPr="00CE7347" w:rsidRDefault="00CE7347" w:rsidP="009A625A">
      <w:pPr>
        <w:ind w:firstLine="426"/>
        <w:jc w:val="thaiDistribute"/>
        <w:rPr>
          <w:rFonts w:asciiTheme="minorBidi" w:hAnsiTheme="minorBidi" w:cstheme="minorBidi"/>
          <w:sz w:val="28"/>
          <w:szCs w:val="28"/>
        </w:rPr>
      </w:pPr>
      <w:r w:rsidRPr="00CE7347">
        <w:rPr>
          <w:rFonts w:asciiTheme="minorBidi" w:hAnsiTheme="minorBidi" w:cstheme="minorBidi"/>
          <w:b/>
          <w:bCs/>
          <w:sz w:val="28"/>
          <w:szCs w:val="28"/>
        </w:rPr>
        <w:t>Key words</w:t>
      </w:r>
      <w:r w:rsidRPr="00CE7347">
        <w:rPr>
          <w:rFonts w:asciiTheme="minorBidi" w:hAnsiTheme="minorBidi" w:cstheme="minorBidi"/>
          <w:sz w:val="28"/>
          <w:szCs w:val="28"/>
        </w:rPr>
        <w:t xml:space="preserve">: </w:t>
      </w:r>
      <w:r w:rsidR="001A0C9B" w:rsidRPr="00732144">
        <w:rPr>
          <w:rFonts w:asciiTheme="minorBidi" w:hAnsiTheme="minorBidi" w:cstheme="minorBidi"/>
          <w:sz w:val="28"/>
          <w:szCs w:val="28"/>
        </w:rPr>
        <w:t>prospective cohort study</w:t>
      </w:r>
      <w:r w:rsidRPr="00CE7347">
        <w:rPr>
          <w:rFonts w:asciiTheme="minorBidi" w:hAnsiTheme="minorBidi" w:cstheme="minorBidi"/>
          <w:sz w:val="28"/>
          <w:szCs w:val="28"/>
        </w:rPr>
        <w:t>, preschool children, development</w:t>
      </w:r>
      <w:r w:rsidR="00455C42">
        <w:rPr>
          <w:rFonts w:asciiTheme="minorBidi" w:hAnsiTheme="minorBidi" w:cstheme="minorBidi"/>
          <w:sz w:val="28"/>
          <w:szCs w:val="28"/>
        </w:rPr>
        <w:t xml:space="preserve">, </w:t>
      </w:r>
      <w:r w:rsidRPr="00CE7347">
        <w:rPr>
          <w:rFonts w:asciiTheme="minorBidi" w:hAnsiTheme="minorBidi" w:cstheme="minorBidi"/>
          <w:sz w:val="28"/>
          <w:szCs w:val="28"/>
        </w:rPr>
        <w:t xml:space="preserve">grandparents. </w:t>
      </w:r>
    </w:p>
    <w:p w:rsidR="00CE7347" w:rsidRPr="00CE7347" w:rsidRDefault="00CE7347" w:rsidP="00CE7347">
      <w:pPr>
        <w:rPr>
          <w:rFonts w:asciiTheme="minorBidi" w:hAnsiTheme="minorBidi" w:cstheme="minorBidi"/>
          <w:sz w:val="28"/>
          <w:szCs w:val="28"/>
        </w:rPr>
      </w:pPr>
    </w:p>
    <w:p w:rsidR="00CE7347" w:rsidRPr="00CE7347" w:rsidRDefault="00CE7347" w:rsidP="00CE7347">
      <w:pPr>
        <w:ind w:firstLine="426"/>
        <w:rPr>
          <w:rFonts w:asciiTheme="minorBidi" w:hAnsiTheme="minorBidi" w:cstheme="minorBidi"/>
          <w:sz w:val="28"/>
          <w:szCs w:val="28"/>
        </w:rPr>
      </w:pPr>
    </w:p>
    <w:p w:rsidR="000F4F63" w:rsidRPr="00CE7347" w:rsidRDefault="000F4F63">
      <w:pPr>
        <w:rPr>
          <w:rFonts w:asciiTheme="minorBidi" w:hAnsiTheme="minorBidi" w:cstheme="minorBidi"/>
          <w:sz w:val="28"/>
          <w:szCs w:val="28"/>
        </w:rPr>
      </w:pPr>
    </w:p>
    <w:sectPr w:rsidR="000F4F63" w:rsidRPr="00CE7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CE7347"/>
    <w:rsid w:val="000F4F63"/>
    <w:rsid w:val="00137808"/>
    <w:rsid w:val="001A0C9B"/>
    <w:rsid w:val="001D75E2"/>
    <w:rsid w:val="00212724"/>
    <w:rsid w:val="002C0A2F"/>
    <w:rsid w:val="00325BB6"/>
    <w:rsid w:val="00443D46"/>
    <w:rsid w:val="00455C42"/>
    <w:rsid w:val="006752C3"/>
    <w:rsid w:val="00677141"/>
    <w:rsid w:val="00732144"/>
    <w:rsid w:val="009721A7"/>
    <w:rsid w:val="009A625A"/>
    <w:rsid w:val="009B4A4E"/>
    <w:rsid w:val="009C66BD"/>
    <w:rsid w:val="00C6395B"/>
    <w:rsid w:val="00CA5FD3"/>
    <w:rsid w:val="00CE7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47"/>
    <w:pPr>
      <w:spacing w:after="0" w:line="240" w:lineRule="auto"/>
    </w:pPr>
    <w:rPr>
      <w:rFonts w:ascii="Calibri" w:eastAsia="Calibri" w:hAnsi="Calibri" w:cs="Angsan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CE7347"/>
  </w:style>
  <w:style w:type="character" w:customStyle="1" w:styleId="shorttext">
    <w:name w:val="short_text"/>
    <w:basedOn w:val="a0"/>
    <w:rsid w:val="00CE7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</cp:revision>
  <dcterms:created xsi:type="dcterms:W3CDTF">2013-06-18T18:13:00Z</dcterms:created>
  <dcterms:modified xsi:type="dcterms:W3CDTF">2013-06-18T18:44:00Z</dcterms:modified>
</cp:coreProperties>
</file>