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86" w:rsidRDefault="001A2586" w:rsidP="001A258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Association between </w:t>
      </w:r>
      <w:r w:rsidR="006D79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Emergency Medical Services</w:t>
      </w:r>
      <w:r w:rsidR="00EE11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(EMS)</w:t>
      </w:r>
      <w:r w:rsidR="006D79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Out-of-Hospital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times</w:t>
      </w:r>
    </w:p>
    <w:p w:rsidR="006D79E3" w:rsidRDefault="006D79E3" w:rsidP="006D79E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Mortality in</w:t>
      </w:r>
      <w: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Emergent Head/Neck and Abdominal Trauma Patients in Thailand</w:t>
      </w:r>
    </w:p>
    <w:p w:rsidR="006D79E3" w:rsidRDefault="006D79E3" w:rsidP="006D79E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D79E3" w:rsidRPr="00AA74AE" w:rsidRDefault="00C53A7A" w:rsidP="00C53A7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A.</w:t>
      </w:r>
      <w:r w:rsidR="00AA74AE" w:rsidRPr="00C53A7A">
        <w:rPr>
          <w:rFonts w:ascii="Times New Roman" w:hAnsi="Times New Roman" w:cs="Times New Roman"/>
          <w:color w:val="000000"/>
          <w:sz w:val="24"/>
          <w:szCs w:val="24"/>
        </w:rPr>
        <w:t>Ratikorn</w:t>
      </w:r>
      <w:proofErr w:type="gramStart"/>
      <w:r w:rsidR="00AA74AE" w:rsidRPr="00C53A7A">
        <w:rPr>
          <w:rFonts w:ascii="Times New Roman" w:hAnsi="Times New Roman" w:cs="Times New Roman"/>
          <w:color w:val="000000"/>
          <w:sz w:val="24"/>
          <w:szCs w:val="24"/>
        </w:rPr>
        <w:t>,Anesthesiologist</w:t>
      </w:r>
      <w:r w:rsidR="006D79E3" w:rsidRPr="00C53A7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A74AE" w:rsidRPr="00C53A7A">
        <w:rPr>
          <w:rFonts w:ascii="Times New Roman" w:hAnsi="Times New Roman" w:cs="Times New Roman"/>
          <w:color w:val="000000"/>
          <w:sz w:val="24"/>
          <w:szCs w:val="24"/>
        </w:rPr>
        <w:t>Chaoprayayomraj</w:t>
      </w:r>
      <w:proofErr w:type="spellEnd"/>
      <w:proofErr w:type="gramEnd"/>
      <w:r w:rsidR="00AA74AE" w:rsidRPr="00C53A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74AE" w:rsidRPr="00C53A7A">
        <w:rPr>
          <w:rFonts w:ascii="Times New Roman" w:hAnsi="Times New Roman" w:cs="Times New Roman"/>
          <w:color w:val="000000"/>
          <w:sz w:val="24"/>
          <w:szCs w:val="24"/>
        </w:rPr>
        <w:t>hospita</w:t>
      </w:r>
      <w:r w:rsidR="00AA74AE" w:rsidRPr="00EE11A7">
        <w:rPr>
          <w:rFonts w:ascii="Times New Roman" w:hAnsi="Times New Roman" w:cs="Times New Roman"/>
          <w:color w:val="000000"/>
          <w:sz w:val="24"/>
          <w:szCs w:val="24"/>
        </w:rPr>
        <w:t>l,Suphanburi</w:t>
      </w:r>
      <w:proofErr w:type="spellEnd"/>
      <w:r w:rsidR="00AA74AE" w:rsidRPr="00EE11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D79E3" w:rsidRDefault="006D79E3" w:rsidP="006D79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4AE" w:rsidRDefault="00AA74AE" w:rsidP="006D79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79E3" w:rsidRPr="00CC450E" w:rsidRDefault="006D79E3" w:rsidP="006D79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50E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:rsidR="00AA74AE" w:rsidRDefault="00AA74AE" w:rsidP="006D79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79E3" w:rsidRPr="00CC450E" w:rsidRDefault="006D79E3" w:rsidP="006D79E3">
      <w:pPr>
        <w:rPr>
          <w:rFonts w:ascii="Times New Roman" w:hAnsi="Times New Roman" w:cs="Angsana New"/>
          <w:sz w:val="24"/>
          <w:szCs w:val="3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Background</w:t>
      </w:r>
      <w:r>
        <w:rPr>
          <w:rFonts w:ascii="Times New Roman" w:hAnsi="Times New Roman" w:cs="Times New Roman"/>
          <w:sz w:val="24"/>
          <w:szCs w:val="24"/>
        </w:rPr>
        <w:t>: Death from trauma is a common problem worldwide</w:t>
      </w:r>
      <w:r>
        <w:rPr>
          <w:rFonts w:ascii="Times New Roman" w:hAnsi="Times New Roman" w:cs="Angsana New"/>
          <w:sz w:val="24"/>
          <w:szCs w:val="30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50E">
        <w:rPr>
          <w:rFonts w:ascii="Times New Roman" w:hAnsi="Times New Roman" w:cs="Times New Roman"/>
          <w:sz w:val="24"/>
          <w:szCs w:val="24"/>
        </w:rPr>
        <w:t xml:space="preserve">Debate continues over the “load and go” versus “stay and stabilize” </w:t>
      </w:r>
      <w:proofErr w:type="spellStart"/>
      <w:r w:rsidR="00CC450E">
        <w:rPr>
          <w:rFonts w:ascii="Times New Roman" w:hAnsi="Times New Roman" w:cs="Times New Roman"/>
          <w:sz w:val="24"/>
          <w:szCs w:val="24"/>
        </w:rPr>
        <w:t>approach</w:t>
      </w:r>
      <w:r w:rsidR="00CC450E">
        <w:rPr>
          <w:rFonts w:ascii="Times New Roman" w:hAnsi="Times New Roman" w:cs="Angsana New"/>
          <w:sz w:val="24"/>
          <w:szCs w:val="30"/>
        </w:rPr>
        <w:t>.</w:t>
      </w:r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optimal out-of-hospital times for</w:t>
      </w:r>
      <w:r w:rsidR="00CC450E">
        <w:rPr>
          <w:rFonts w:ascii="Times New Roman" w:hAnsi="Times New Roman" w:cs="Angsana New"/>
          <w:sz w:val="24"/>
          <w:szCs w:val="3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EMS personnel </w:t>
      </w:r>
      <w:r w:rsidR="00E11011">
        <w:rPr>
          <w:rFonts w:ascii="Times New Roman" w:hAnsi="Times New Roman" w:cs="Times New Roman"/>
          <w:sz w:val="24"/>
          <w:szCs w:val="24"/>
        </w:rPr>
        <w:t>ar</w:t>
      </w:r>
      <w:r w:rsidR="00B43ACF">
        <w:rPr>
          <w:rFonts w:ascii="Times New Roman" w:hAnsi="Times New Roman" w:cs="Times New Roman"/>
          <w:sz w:val="24"/>
          <w:szCs w:val="24"/>
        </w:rPr>
        <w:t xml:space="preserve">e still </w:t>
      </w:r>
      <w:proofErr w:type="gramStart"/>
      <w:r w:rsidR="00B43ACF">
        <w:rPr>
          <w:rFonts w:ascii="Times New Roman" w:hAnsi="Times New Roman" w:cs="Times New Roman"/>
          <w:sz w:val="24"/>
          <w:szCs w:val="24"/>
        </w:rPr>
        <w:t xml:space="preserve">unclear </w:t>
      </w:r>
      <w:r w:rsidR="00E11011">
        <w:rPr>
          <w:rFonts w:ascii="Times New Roman" w:hAnsi="Times New Roman" w:cs="Times New Roman"/>
          <w:sz w:val="24"/>
          <w:szCs w:val="24"/>
        </w:rPr>
        <w:t xml:space="preserve"> in</w:t>
      </w:r>
      <w:proofErr w:type="gramEnd"/>
      <w:r w:rsidR="00E11011">
        <w:rPr>
          <w:rFonts w:ascii="Times New Roman" w:hAnsi="Times New Roman" w:cs="Times New Roman"/>
          <w:sz w:val="24"/>
          <w:szCs w:val="24"/>
        </w:rPr>
        <w:t xml:space="preserve"> </w:t>
      </w:r>
      <w:r w:rsidR="00B43ACF">
        <w:rPr>
          <w:rFonts w:ascii="Times New Roman" w:hAnsi="Times New Roman" w:cs="Times New Roman"/>
          <w:sz w:val="24"/>
          <w:szCs w:val="24"/>
        </w:rPr>
        <w:t xml:space="preserve">major </w:t>
      </w:r>
      <w:r>
        <w:rPr>
          <w:rFonts w:ascii="Times New Roman" w:hAnsi="Times New Roman" w:cs="Times New Roman"/>
          <w:sz w:val="24"/>
          <w:szCs w:val="24"/>
        </w:rPr>
        <w:t xml:space="preserve"> trauma</w:t>
      </w:r>
      <w:r w:rsidR="00B43ACF">
        <w:rPr>
          <w:rFonts w:ascii="Times New Roman" w:hAnsi="Times New Roman" w:cs="Times New Roman"/>
          <w:sz w:val="24"/>
          <w:szCs w:val="24"/>
        </w:rPr>
        <w:t>.</w:t>
      </w:r>
    </w:p>
    <w:p w:rsidR="00CC450E" w:rsidRDefault="00CC450E" w:rsidP="006D79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D79E3" w:rsidRDefault="006D79E3" w:rsidP="006D7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Objective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determine association between emergency medical services (EMS) out-of-hospital times and mortality in emergent head/neck and abdominal trauma patients in Thailand</w:t>
      </w:r>
    </w:p>
    <w:p w:rsidR="006D79E3" w:rsidRDefault="006D79E3" w:rsidP="006D79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D79E3" w:rsidRDefault="006D79E3" w:rsidP="006D7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Design</w:t>
      </w:r>
      <w:r>
        <w:rPr>
          <w:rFonts w:ascii="Times New Roman" w:hAnsi="Times New Roman" w:cs="Times New Roman"/>
          <w:sz w:val="24"/>
          <w:szCs w:val="24"/>
        </w:rPr>
        <w:t>: A retrospective cohort study in emergent head/neck and abdominal t</w:t>
      </w:r>
      <w:r w:rsidR="004174B0">
        <w:rPr>
          <w:rFonts w:ascii="Times New Roman" w:hAnsi="Times New Roman" w:cs="Times New Roman"/>
          <w:sz w:val="24"/>
          <w:szCs w:val="24"/>
        </w:rPr>
        <w:t>rauma patients presenting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74B0">
        <w:rPr>
          <w:rFonts w:ascii="Times New Roman" w:hAnsi="Times New Roman" w:cs="Times New Roman"/>
          <w:sz w:val="24"/>
          <w:szCs w:val="24"/>
        </w:rPr>
        <w:t xml:space="preserve">trauma center </w:t>
      </w:r>
      <w:r>
        <w:rPr>
          <w:rFonts w:ascii="Times New Roman" w:hAnsi="Times New Roman" w:cs="Times New Roman"/>
          <w:sz w:val="24"/>
          <w:szCs w:val="24"/>
        </w:rPr>
        <w:t>hospital  during x –year period(</w:t>
      </w:r>
      <w:proofErr w:type="spellStart"/>
      <w:r>
        <w:rPr>
          <w:rFonts w:ascii="Times New Roman" w:hAnsi="Times New Roman" w:cs="Times New Roman"/>
          <w:sz w:val="24"/>
          <w:szCs w:val="24"/>
        </w:rPr>
        <w:t>xxxx-xxxx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).Inclusion criteria were </w:t>
      </w:r>
      <w:proofErr w:type="spellStart"/>
      <w:r>
        <w:rPr>
          <w:rFonts w:ascii="Times New Roman" w:hAnsi="Times New Roman" w:cs="Times New Roman"/>
          <w:sz w:val="24"/>
          <w:szCs w:val="24"/>
        </w:rPr>
        <w:t>x.Exclusion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criteria were </w:t>
      </w:r>
      <w:proofErr w:type="spellStart"/>
      <w:r>
        <w:rPr>
          <w:rFonts w:ascii="Times New Roman" w:hAnsi="Times New Roman" w:cs="Times New Roman"/>
          <w:sz w:val="24"/>
          <w:szCs w:val="24"/>
        </w:rPr>
        <w:t>x.The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primary outcome was </w:t>
      </w:r>
      <w:proofErr w:type="spellStart"/>
      <w:r>
        <w:rPr>
          <w:rFonts w:ascii="Times New Roman" w:hAnsi="Times New Roman" w:cs="Times New Roman"/>
          <w:sz w:val="24"/>
          <w:szCs w:val="24"/>
        </w:rPr>
        <w:t>inhospital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mortality.EMS out-of-hospital times(response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time,scene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time and transport time) were evaluated with multivariate logistic regression</w:t>
      </w:r>
    </w:p>
    <w:p w:rsidR="006D79E3" w:rsidRDefault="006D79E3" w:rsidP="006D79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D79E3" w:rsidRPr="006D79E3" w:rsidRDefault="006D79E3" w:rsidP="006D79E3">
      <w:pPr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Setting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E11A7">
        <w:rPr>
          <w:rFonts w:ascii="Times New Roman" w:hAnsi="Times New Roman" w:cs="Times New Roman"/>
          <w:sz w:val="24"/>
          <w:szCs w:val="24"/>
        </w:rPr>
        <w:t>This s</w:t>
      </w:r>
      <w:r w:rsidR="0075266A" w:rsidRPr="0075266A">
        <w:rPr>
          <w:rFonts w:ascii="Times New Roman" w:hAnsi="Times New Roman" w:cs="Times New Roman"/>
          <w:sz w:val="24"/>
          <w:szCs w:val="24"/>
        </w:rPr>
        <w:t xml:space="preserve">tudy is </w:t>
      </w:r>
      <w:r w:rsidR="00EE11A7">
        <w:rPr>
          <w:rFonts w:ascii="Times New Roman" w:hAnsi="Times New Roman" w:cs="Times New Roman"/>
          <w:sz w:val="24"/>
          <w:szCs w:val="24"/>
        </w:rPr>
        <w:t>a part of the case record form</w:t>
      </w:r>
      <w:r w:rsidR="0075266A">
        <w:rPr>
          <w:rFonts w:ascii="Times New Roman" w:hAnsi="Times New Roman" w:cs="Times New Roman"/>
          <w:sz w:val="24"/>
          <w:szCs w:val="24"/>
        </w:rPr>
        <w:t xml:space="preserve"> of the Thai Emergency Medical </w:t>
      </w:r>
      <w:proofErr w:type="gramStart"/>
      <w:r w:rsidR="0075266A">
        <w:rPr>
          <w:rFonts w:ascii="Times New Roman" w:hAnsi="Times New Roman" w:cs="Times New Roman"/>
          <w:sz w:val="24"/>
          <w:szCs w:val="24"/>
        </w:rPr>
        <w:t>Services(</w:t>
      </w:r>
      <w:proofErr w:type="gramEnd"/>
      <w:r w:rsidR="0075266A">
        <w:rPr>
          <w:rFonts w:ascii="Times New Roman" w:hAnsi="Times New Roman" w:cs="Times New Roman"/>
          <w:sz w:val="24"/>
          <w:szCs w:val="24"/>
        </w:rPr>
        <w:t>EMS)</w:t>
      </w:r>
      <w:r w:rsidR="00BE6508">
        <w:rPr>
          <w:rFonts w:ascii="Times New Roman" w:hAnsi="Times New Roman" w:cs="Times New Roman"/>
          <w:sz w:val="24"/>
          <w:szCs w:val="24"/>
        </w:rPr>
        <w:t xml:space="preserve"> conducted in t</w:t>
      </w:r>
      <w:r w:rsidR="004174B0">
        <w:rPr>
          <w:rFonts w:ascii="Times New Roman" w:hAnsi="Times New Roman" w:cs="Times New Roman"/>
          <w:sz w:val="24"/>
          <w:szCs w:val="24"/>
        </w:rPr>
        <w:t>he trauma center hospitals  in Thailand</w:t>
      </w:r>
      <w:r w:rsidR="004C362F" w:rsidRPr="004C362F">
        <w:rPr>
          <w:rFonts w:ascii="Times New Roman" w:hAnsi="Times New Roman" w:cs="Times New Roman"/>
          <w:sz w:val="24"/>
          <w:szCs w:val="24"/>
        </w:rPr>
        <w:t xml:space="preserve"> </w:t>
      </w:r>
      <w:r w:rsidR="004C362F">
        <w:rPr>
          <w:rFonts w:ascii="Times New Roman" w:hAnsi="Times New Roman" w:cs="Times New Roman"/>
          <w:sz w:val="24"/>
          <w:szCs w:val="24"/>
        </w:rPr>
        <w:t>during</w:t>
      </w:r>
      <w:r w:rsidR="004C362F" w:rsidRPr="00BE65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E65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C362F" w:rsidRPr="00BE6508">
        <w:rPr>
          <w:rFonts w:ascii="Times New Roman" w:hAnsi="Times New Roman" w:cs="Times New Roman"/>
          <w:color w:val="FF0000"/>
          <w:sz w:val="24"/>
          <w:szCs w:val="24"/>
        </w:rPr>
        <w:t>x</w:t>
      </w:r>
      <w:r w:rsidR="004C362F">
        <w:rPr>
          <w:rFonts w:ascii="Times New Roman" w:hAnsi="Times New Roman" w:cs="Times New Roman"/>
          <w:sz w:val="24"/>
          <w:szCs w:val="24"/>
        </w:rPr>
        <w:t xml:space="preserve"> –year period(</w:t>
      </w:r>
      <w:proofErr w:type="spellStart"/>
      <w:r w:rsidR="004C362F" w:rsidRPr="00BE6508">
        <w:rPr>
          <w:rFonts w:ascii="Times New Roman" w:hAnsi="Times New Roman" w:cs="Times New Roman"/>
          <w:color w:val="FF0000"/>
          <w:sz w:val="24"/>
          <w:szCs w:val="24"/>
        </w:rPr>
        <w:t>xxxx-xxxx</w:t>
      </w:r>
      <w:proofErr w:type="spellEnd"/>
      <w:r w:rsidR="004C362F">
        <w:rPr>
          <w:rFonts w:ascii="Times New Roman" w:hAnsi="Times New Roman" w:cs="Times New Roman"/>
          <w:sz w:val="24"/>
          <w:szCs w:val="24"/>
        </w:rPr>
        <w:t>)</w:t>
      </w:r>
    </w:p>
    <w:p w:rsidR="006D79E3" w:rsidRDefault="006D79E3" w:rsidP="006D79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D79E3" w:rsidRDefault="006D79E3" w:rsidP="006D7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Main outcome measures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Multivariate logistic regression evaluating association</w:t>
      </w:r>
    </w:p>
    <w:p w:rsidR="006D79E3" w:rsidRDefault="006D79E3" w:rsidP="006D79E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between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out-of-hospital time(response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time,scene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time and transport time) and mortality (Odds ratios and 95% CI)</w:t>
      </w:r>
    </w:p>
    <w:p w:rsidR="006D79E3" w:rsidRDefault="006D79E3" w:rsidP="006D79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D79E3" w:rsidRDefault="006D79E3" w:rsidP="006D7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Results</w:t>
      </w:r>
      <w:r w:rsidR="001606F3">
        <w:rPr>
          <w:rFonts w:ascii="Times New Roman" w:hAnsi="Times New Roman" w:cs="Times New Roman"/>
          <w:sz w:val="24"/>
          <w:szCs w:val="24"/>
        </w:rPr>
        <w:t xml:space="preserve">: There were </w:t>
      </w:r>
      <w:r w:rsidR="001606F3" w:rsidRPr="001606F3">
        <w:rPr>
          <w:rFonts w:ascii="Times New Roman" w:hAnsi="Times New Roman" w:cs="Times New Roman"/>
          <w:color w:val="FF0000"/>
          <w:sz w:val="24"/>
          <w:szCs w:val="24"/>
        </w:rPr>
        <w:t>x</w:t>
      </w:r>
      <w:r w:rsidR="00087CF5">
        <w:rPr>
          <w:rFonts w:ascii="Times New Roman" w:hAnsi="Times New Roman" w:cs="Times New Roman"/>
          <w:color w:val="FF0000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trauma patien</w:t>
      </w:r>
      <w:r w:rsidR="00C31C43">
        <w:rPr>
          <w:rFonts w:ascii="Times New Roman" w:hAnsi="Times New Roman" w:cs="Times New Roman"/>
          <w:sz w:val="24"/>
          <w:szCs w:val="24"/>
        </w:rPr>
        <w:t xml:space="preserve">ts available for </w:t>
      </w:r>
      <w:proofErr w:type="spellStart"/>
      <w:r w:rsidR="00C31C43">
        <w:rPr>
          <w:rFonts w:ascii="Times New Roman" w:hAnsi="Times New Roman" w:cs="Times New Roman"/>
          <w:sz w:val="24"/>
          <w:szCs w:val="24"/>
        </w:rPr>
        <w:t>analysis</w:t>
      </w:r>
      <w:proofErr w:type="gramStart"/>
      <w:r w:rsidR="00C31C43">
        <w:rPr>
          <w:rFonts w:ascii="Times New Roman" w:hAnsi="Times New Roman" w:cs="Times New Roman"/>
          <w:sz w:val="24"/>
          <w:szCs w:val="24"/>
        </w:rPr>
        <w:t>,with</w:t>
      </w:r>
      <w:proofErr w:type="spellEnd"/>
      <w:proofErr w:type="gramEnd"/>
      <w:r w:rsidR="00C31C43">
        <w:rPr>
          <w:rFonts w:ascii="Times New Roman" w:hAnsi="Times New Roman" w:cs="Times New Roman"/>
          <w:sz w:val="24"/>
          <w:szCs w:val="24"/>
        </w:rPr>
        <w:t xml:space="preserve"> </w:t>
      </w:r>
      <w:r w:rsidR="00C31C43" w:rsidRPr="001606F3">
        <w:rPr>
          <w:rFonts w:ascii="Times New Roman" w:hAnsi="Times New Roman" w:cs="Times New Roman"/>
          <w:color w:val="FF0000"/>
          <w:sz w:val="24"/>
          <w:szCs w:val="24"/>
        </w:rPr>
        <w:t>x</w:t>
      </w:r>
      <w:r w:rsidR="00C31C43">
        <w:rPr>
          <w:rFonts w:ascii="Times New Roman" w:hAnsi="Times New Roman" w:cs="Times New Roman"/>
          <w:color w:val="FF0000"/>
          <w:sz w:val="24"/>
          <w:szCs w:val="24"/>
        </w:rPr>
        <w:t>(x%)</w:t>
      </w:r>
      <w:r w:rsidR="00C31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C43">
        <w:rPr>
          <w:rFonts w:ascii="Times New Roman" w:hAnsi="Times New Roman" w:cs="Times New Roman"/>
          <w:sz w:val="24"/>
          <w:szCs w:val="24"/>
        </w:rPr>
        <w:t>death.There</w:t>
      </w:r>
      <w:proofErr w:type="spellEnd"/>
      <w:r w:rsidR="00C31C43">
        <w:rPr>
          <w:rFonts w:ascii="Times New Roman" w:hAnsi="Times New Roman" w:cs="Times New Roman"/>
          <w:sz w:val="24"/>
          <w:szCs w:val="24"/>
        </w:rPr>
        <w:t xml:space="preserve"> were </w:t>
      </w:r>
      <w:r w:rsidR="00C31C43" w:rsidRPr="001606F3">
        <w:rPr>
          <w:rFonts w:ascii="Times New Roman" w:hAnsi="Times New Roman" w:cs="Times New Roman"/>
          <w:color w:val="FF0000"/>
          <w:sz w:val="24"/>
          <w:szCs w:val="24"/>
        </w:rPr>
        <w:t>x</w:t>
      </w:r>
      <w:r w:rsidR="00087CF5">
        <w:rPr>
          <w:rFonts w:ascii="Times New Roman" w:hAnsi="Times New Roman" w:cs="Times New Roman"/>
          <w:color w:val="FF0000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emergent </w:t>
      </w:r>
      <w:r w:rsidR="00C31C43">
        <w:rPr>
          <w:rFonts w:ascii="Times New Roman" w:hAnsi="Times New Roman" w:cs="Times New Roman"/>
          <w:sz w:val="24"/>
          <w:szCs w:val="24"/>
        </w:rPr>
        <w:t xml:space="preserve">head/neck trauma patients and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C43" w:rsidRPr="001606F3">
        <w:rPr>
          <w:rFonts w:ascii="Times New Roman" w:hAnsi="Times New Roman" w:cs="Times New Roman"/>
          <w:color w:val="FF0000"/>
          <w:sz w:val="24"/>
          <w:szCs w:val="24"/>
        </w:rPr>
        <w:t>x</w:t>
      </w:r>
      <w:r w:rsidR="00087CF5">
        <w:rPr>
          <w:rFonts w:ascii="Times New Roman" w:hAnsi="Times New Roman" w:cs="Times New Roman"/>
          <w:color w:val="FF0000"/>
          <w:sz w:val="24"/>
          <w:szCs w:val="24"/>
        </w:rPr>
        <w:t>xx</w:t>
      </w:r>
      <w:r w:rsidR="00C31C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emergent abdominal trauma patients. </w:t>
      </w:r>
      <w:r w:rsidR="00E12545">
        <w:rPr>
          <w:rFonts w:ascii="Times New Roman" w:hAnsi="Times New Roman" w:cs="Times New Roman"/>
          <w:sz w:val="24"/>
          <w:szCs w:val="24"/>
        </w:rPr>
        <w:t>Different of b</w:t>
      </w:r>
      <w:r>
        <w:rPr>
          <w:rFonts w:ascii="Times New Roman" w:hAnsi="Times New Roman" w:cs="Times New Roman"/>
          <w:sz w:val="24"/>
          <w:szCs w:val="24"/>
        </w:rPr>
        <w:t xml:space="preserve">aseline characteristics of each </w:t>
      </w:r>
      <w:proofErr w:type="gramStart"/>
      <w:r>
        <w:rPr>
          <w:rFonts w:ascii="Times New Roman" w:hAnsi="Times New Roman" w:cs="Times New Roman"/>
          <w:sz w:val="24"/>
          <w:szCs w:val="24"/>
        </w:rPr>
        <w:t>group(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age,sex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C43">
        <w:rPr>
          <w:rFonts w:ascii="Times New Roman" w:hAnsi="Times New Roman" w:cs="Times New Roman"/>
          <w:sz w:val="24"/>
          <w:szCs w:val="24"/>
        </w:rPr>
        <w:t xml:space="preserve">and health care financing) are </w:t>
      </w:r>
      <w:r w:rsidR="00E12545" w:rsidRPr="00E12545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C31C43">
        <w:rPr>
          <w:rFonts w:ascii="Times New Roman" w:hAnsi="Times New Roman" w:cs="Times New Roman"/>
          <w:color w:val="FF0000"/>
          <w:sz w:val="24"/>
          <w:szCs w:val="24"/>
        </w:rPr>
        <w:t>no</w:t>
      </w:r>
      <w:r w:rsidR="00E12545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C31C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31C43" w:rsidRPr="00C31C43">
        <w:rPr>
          <w:rFonts w:ascii="Times New Roman" w:hAnsi="Times New Roman" w:cs="Times New Roman"/>
          <w:sz w:val="24"/>
          <w:szCs w:val="24"/>
        </w:rPr>
        <w:t>statistical significant</w:t>
      </w:r>
      <w:r w:rsidR="00E125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 analyzed the relationship of response </w:t>
      </w:r>
      <w:proofErr w:type="gramStart"/>
      <w:r>
        <w:rPr>
          <w:rFonts w:ascii="Times New Roman" w:hAnsi="Times New Roman" w:cs="Times New Roman"/>
          <w:sz w:val="24"/>
          <w:szCs w:val="24"/>
        </w:rPr>
        <w:t>time ,scene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time and transport time with mortality in emergent head/neck and abdominal trauma patients.(Odd ratios</w:t>
      </w:r>
      <w:r w:rsidR="006870BF">
        <w:rPr>
          <w:rFonts w:ascii="Times New Roman" w:hAnsi="Times New Roman" w:cs="Times New Roman"/>
          <w:sz w:val="24"/>
          <w:szCs w:val="24"/>
        </w:rPr>
        <w:t xml:space="preserve"> : </w:t>
      </w:r>
      <w:r w:rsidR="00C31C43" w:rsidRPr="001606F3">
        <w:rPr>
          <w:rFonts w:ascii="Times New Roman" w:hAnsi="Times New Roman" w:cs="Times New Roman"/>
          <w:color w:val="FF0000"/>
          <w:sz w:val="24"/>
          <w:szCs w:val="24"/>
        </w:rPr>
        <w:t>x</w:t>
      </w:r>
      <w:r w:rsidR="00C31C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 95% CI</w:t>
      </w:r>
      <w:r w:rsidR="00C31C43">
        <w:rPr>
          <w:rFonts w:ascii="Times New Roman" w:hAnsi="Times New Roman" w:cs="Times New Roman"/>
          <w:sz w:val="24"/>
          <w:szCs w:val="24"/>
        </w:rPr>
        <w:t xml:space="preserve"> </w:t>
      </w:r>
      <w:r w:rsidR="006870BF">
        <w:rPr>
          <w:rFonts w:ascii="Times New Roman" w:hAnsi="Times New Roman" w:cs="Times New Roman"/>
          <w:sz w:val="24"/>
          <w:szCs w:val="24"/>
        </w:rPr>
        <w:t xml:space="preserve"> </w:t>
      </w:r>
      <w:r w:rsidR="00C31C43" w:rsidRPr="001606F3">
        <w:rPr>
          <w:rFonts w:ascii="Times New Roman" w:hAnsi="Times New Roman" w:cs="Times New Roman"/>
          <w:color w:val="FF0000"/>
          <w:sz w:val="24"/>
          <w:szCs w:val="24"/>
        </w:rPr>
        <w:t>x</w:t>
      </w:r>
      <w:r w:rsidR="00C31C43" w:rsidRPr="00C31C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31C43" w:rsidRPr="001606F3">
        <w:rPr>
          <w:rFonts w:ascii="Times New Roman" w:hAnsi="Times New Roman" w:cs="Times New Roman"/>
          <w:color w:val="FF0000"/>
          <w:sz w:val="24"/>
          <w:szCs w:val="24"/>
        </w:rPr>
        <w:t>x</w:t>
      </w:r>
      <w:proofErr w:type="spellEnd"/>
      <w:r w:rsidR="00C31C43">
        <w:rPr>
          <w:rFonts w:ascii="Times New Roman" w:hAnsi="Times New Roman" w:cs="Times New Roman"/>
          <w:sz w:val="24"/>
          <w:szCs w:val="24"/>
        </w:rPr>
        <w:t xml:space="preserve"> to</w:t>
      </w:r>
      <w:r w:rsidR="00C31C43" w:rsidRPr="00C31C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31C43" w:rsidRPr="001606F3">
        <w:rPr>
          <w:rFonts w:ascii="Times New Roman" w:hAnsi="Times New Roman" w:cs="Times New Roman"/>
          <w:color w:val="FF0000"/>
          <w:sz w:val="24"/>
          <w:szCs w:val="24"/>
        </w:rPr>
        <w:t>x</w:t>
      </w:r>
      <w:r w:rsidR="00C31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C43" w:rsidRPr="001606F3">
        <w:rPr>
          <w:rFonts w:ascii="Times New Roman" w:hAnsi="Times New Roman" w:cs="Times New Roman"/>
          <w:color w:val="FF0000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D79E3" w:rsidRDefault="006D79E3" w:rsidP="006D79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D79E3" w:rsidRDefault="006D79E3" w:rsidP="006D7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Conclusions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this analysis of patients presenting to the </w:t>
      </w:r>
      <w:r w:rsidR="00C31C43">
        <w:rPr>
          <w:rFonts w:ascii="Times New Roman" w:hAnsi="Times New Roman" w:cs="Times New Roman"/>
          <w:sz w:val="24"/>
          <w:szCs w:val="24"/>
        </w:rPr>
        <w:t xml:space="preserve">trauma center hospital </w:t>
      </w:r>
      <w:r w:rsidR="00C31C43">
        <w:rPr>
          <w:rFonts w:ascii="Times New Roman" w:hAnsi="Times New Roman" w:cs="Times New Roman"/>
          <w:color w:val="FF0000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-year period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CC450E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ail</w:t>
      </w:r>
      <w:r w:rsidR="00C31C43">
        <w:rPr>
          <w:rFonts w:ascii="Times New Roman" w:hAnsi="Times New Roman" w:cs="Times New Roman"/>
          <w:sz w:val="24"/>
          <w:szCs w:val="24"/>
        </w:rPr>
        <w:t>and</w:t>
      </w:r>
      <w:proofErr w:type="gramStart"/>
      <w:r w:rsidR="00C31C43">
        <w:rPr>
          <w:rFonts w:ascii="Times New Roman" w:hAnsi="Times New Roman" w:cs="Times New Roman"/>
          <w:sz w:val="24"/>
          <w:szCs w:val="24"/>
        </w:rPr>
        <w:t>,Among</w:t>
      </w:r>
      <w:proofErr w:type="spellEnd"/>
      <w:proofErr w:type="gramEnd"/>
      <w:r w:rsidR="00C31C43">
        <w:rPr>
          <w:rFonts w:ascii="Times New Roman" w:hAnsi="Times New Roman" w:cs="Times New Roman"/>
          <w:sz w:val="24"/>
          <w:szCs w:val="24"/>
        </w:rPr>
        <w:t xml:space="preserve"> emergent head/neck trauma </w:t>
      </w:r>
      <w:proofErr w:type="spellStart"/>
      <w:r w:rsidR="00C31C43">
        <w:rPr>
          <w:rFonts w:ascii="Times New Roman" w:hAnsi="Times New Roman" w:cs="Times New Roman"/>
          <w:sz w:val="24"/>
          <w:szCs w:val="24"/>
        </w:rPr>
        <w:t>patients,if</w:t>
      </w:r>
      <w:proofErr w:type="spellEnd"/>
      <w:r w:rsidR="00C31C43">
        <w:rPr>
          <w:rFonts w:ascii="Times New Roman" w:hAnsi="Times New Roman" w:cs="Times New Roman"/>
          <w:sz w:val="24"/>
          <w:szCs w:val="24"/>
        </w:rPr>
        <w:t xml:space="preserve"> response time more than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C43" w:rsidRPr="001606F3">
        <w:rPr>
          <w:rFonts w:ascii="Times New Roman" w:hAnsi="Times New Roman" w:cs="Times New Roman"/>
          <w:color w:val="FF0000"/>
          <w:sz w:val="24"/>
          <w:szCs w:val="24"/>
        </w:rPr>
        <w:t>x</w:t>
      </w:r>
      <w:r w:rsidR="00C31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the odds of mortality will </w:t>
      </w:r>
      <w:r w:rsidRPr="00C31C43">
        <w:rPr>
          <w:rFonts w:ascii="Times New Roman" w:hAnsi="Times New Roman" w:cs="Times New Roman"/>
          <w:color w:val="FF0000"/>
          <w:sz w:val="24"/>
          <w:szCs w:val="24"/>
        </w:rPr>
        <w:t>inc</w:t>
      </w:r>
      <w:r w:rsidRPr="00C31C43">
        <w:rPr>
          <w:rFonts w:ascii="Times New Roman" w:hAnsi="Times New Roman" w:cs="Angsana New"/>
          <w:color w:val="FF0000"/>
          <w:sz w:val="24"/>
          <w:szCs w:val="30"/>
        </w:rPr>
        <w:t>re</w:t>
      </w:r>
      <w:r w:rsidRPr="00C31C43">
        <w:rPr>
          <w:rFonts w:ascii="Times New Roman" w:hAnsi="Times New Roman" w:cs="Times New Roman"/>
          <w:color w:val="FF0000"/>
          <w:sz w:val="24"/>
          <w:szCs w:val="24"/>
        </w:rPr>
        <w:t>ase/decrease</w:t>
      </w:r>
      <w:r>
        <w:rPr>
          <w:rFonts w:ascii="Times New Roman" w:hAnsi="Times New Roman" w:cs="Times New Roman"/>
          <w:sz w:val="24"/>
          <w:szCs w:val="24"/>
        </w:rPr>
        <w:t xml:space="preserve">. If scene time more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than </w:t>
      </w:r>
      <w:r w:rsidR="00C31C43">
        <w:rPr>
          <w:rFonts w:ascii="Times New Roman" w:hAnsi="Times New Roman" w:cs="Times New Roman"/>
          <w:sz w:val="24"/>
          <w:szCs w:val="24"/>
        </w:rPr>
        <w:t xml:space="preserve"> </w:t>
      </w:r>
      <w:r w:rsidR="00C31C43" w:rsidRPr="001606F3">
        <w:rPr>
          <w:rFonts w:ascii="Times New Roman" w:hAnsi="Times New Roman" w:cs="Times New Roman"/>
          <w:color w:val="FF0000"/>
          <w:sz w:val="24"/>
          <w:szCs w:val="24"/>
        </w:rPr>
        <w:t>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the odds of mortality will </w:t>
      </w:r>
      <w:r w:rsidRPr="00C31C43">
        <w:rPr>
          <w:rFonts w:ascii="Times New Roman" w:hAnsi="Times New Roman" w:cs="Times New Roman"/>
          <w:color w:val="FF0000"/>
          <w:sz w:val="24"/>
          <w:szCs w:val="24"/>
        </w:rPr>
        <w:t>increase/decrease</w:t>
      </w:r>
      <w:r w:rsidR="00CC450E">
        <w:rPr>
          <w:rFonts w:ascii="Times New Roman" w:hAnsi="Times New Roman" w:cs="Times New Roman"/>
          <w:sz w:val="24"/>
          <w:szCs w:val="24"/>
        </w:rPr>
        <w:t>.</w:t>
      </w:r>
      <w:r w:rsidR="00C31C43">
        <w:rPr>
          <w:rFonts w:ascii="Times New Roman" w:hAnsi="Times New Roman" w:cs="Times New Roman"/>
          <w:sz w:val="24"/>
          <w:szCs w:val="24"/>
        </w:rPr>
        <w:t xml:space="preserve"> If </w:t>
      </w:r>
      <w:proofErr w:type="gramStart"/>
      <w:r w:rsidR="00C31C43">
        <w:rPr>
          <w:rFonts w:ascii="Times New Roman" w:hAnsi="Times New Roman" w:cs="Times New Roman"/>
          <w:sz w:val="24"/>
          <w:szCs w:val="24"/>
        </w:rPr>
        <w:t>transport  time</w:t>
      </w:r>
      <w:proofErr w:type="gramEnd"/>
      <w:r w:rsidR="00C31C43">
        <w:rPr>
          <w:rFonts w:ascii="Times New Roman" w:hAnsi="Times New Roman" w:cs="Times New Roman"/>
          <w:sz w:val="24"/>
          <w:szCs w:val="24"/>
        </w:rPr>
        <w:t xml:space="preserve"> more than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C43" w:rsidRPr="001606F3">
        <w:rPr>
          <w:rFonts w:ascii="Times New Roman" w:hAnsi="Times New Roman" w:cs="Times New Roman"/>
          <w:color w:val="FF0000"/>
          <w:sz w:val="24"/>
          <w:szCs w:val="24"/>
        </w:rPr>
        <w:t>x</w:t>
      </w:r>
      <w:r w:rsidR="00C31C4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the odds of mortality will </w:t>
      </w:r>
      <w:r w:rsidRPr="00C31C43">
        <w:rPr>
          <w:rFonts w:ascii="Times New Roman" w:hAnsi="Times New Roman" w:cs="Times New Roman"/>
          <w:color w:val="FF0000"/>
          <w:sz w:val="24"/>
          <w:szCs w:val="24"/>
        </w:rPr>
        <w:t>increase/decrease</w:t>
      </w:r>
      <w:r>
        <w:rPr>
          <w:rFonts w:ascii="Times New Roman" w:hAnsi="Times New Roman" w:cs="Times New Roman"/>
          <w:sz w:val="24"/>
          <w:szCs w:val="24"/>
        </w:rPr>
        <w:t>.</w:t>
      </w:r>
      <w:r w:rsidR="00E12545">
        <w:rPr>
          <w:rFonts w:ascii="Times New Roman" w:hAnsi="Times New Roman" w:cs="Times New Roman"/>
          <w:sz w:val="24"/>
          <w:szCs w:val="24"/>
        </w:rPr>
        <w:t xml:space="preserve">(The same way in </w:t>
      </w:r>
      <w:r>
        <w:rPr>
          <w:rFonts w:ascii="Times New Roman" w:hAnsi="Times New Roman" w:cs="Times New Roman"/>
          <w:sz w:val="24"/>
          <w:szCs w:val="24"/>
        </w:rPr>
        <w:t xml:space="preserve"> emergent abdominal trauma patients </w:t>
      </w:r>
      <w:r w:rsidR="00E12545">
        <w:rPr>
          <w:rFonts w:ascii="Times New Roman" w:hAnsi="Times New Roman" w:cs="Times New Roman"/>
          <w:sz w:val="24"/>
          <w:szCs w:val="24"/>
        </w:rPr>
        <w:t xml:space="preserve">and mortality) </w:t>
      </w:r>
    </w:p>
    <w:p w:rsidR="006D79E3" w:rsidRDefault="006D79E3" w:rsidP="006D79E3">
      <w:pPr>
        <w:rPr>
          <w:rFonts w:ascii="Times New Roman" w:hAnsi="Times New Roman" w:cs="Times New Roman"/>
          <w:sz w:val="24"/>
          <w:szCs w:val="24"/>
        </w:rPr>
      </w:pPr>
    </w:p>
    <w:p w:rsidR="00B45CC2" w:rsidRPr="006D79E3" w:rsidRDefault="00B45CC2"/>
    <w:sectPr w:rsidR="00B45CC2" w:rsidRPr="006D79E3" w:rsidSect="00B45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577EC"/>
    <w:multiLevelType w:val="hybridMultilevel"/>
    <w:tmpl w:val="36C8F9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6D79E3"/>
    <w:rsid w:val="000573CB"/>
    <w:rsid w:val="00087CF5"/>
    <w:rsid w:val="00096FDA"/>
    <w:rsid w:val="000A6472"/>
    <w:rsid w:val="001172B0"/>
    <w:rsid w:val="00126D71"/>
    <w:rsid w:val="001440BC"/>
    <w:rsid w:val="00150BD6"/>
    <w:rsid w:val="00153FE0"/>
    <w:rsid w:val="001606F3"/>
    <w:rsid w:val="00163F9B"/>
    <w:rsid w:val="00193910"/>
    <w:rsid w:val="001A2586"/>
    <w:rsid w:val="001B6DCA"/>
    <w:rsid w:val="001D7AE6"/>
    <w:rsid w:val="001F08D9"/>
    <w:rsid w:val="001F654D"/>
    <w:rsid w:val="00214416"/>
    <w:rsid w:val="0022420B"/>
    <w:rsid w:val="00261C9A"/>
    <w:rsid w:val="002A14D0"/>
    <w:rsid w:val="00321B97"/>
    <w:rsid w:val="003334CB"/>
    <w:rsid w:val="003B2D67"/>
    <w:rsid w:val="003E081F"/>
    <w:rsid w:val="004174B0"/>
    <w:rsid w:val="00420E82"/>
    <w:rsid w:val="004502E0"/>
    <w:rsid w:val="0047481E"/>
    <w:rsid w:val="00476389"/>
    <w:rsid w:val="00493719"/>
    <w:rsid w:val="004B6440"/>
    <w:rsid w:val="004C362F"/>
    <w:rsid w:val="004F2CCA"/>
    <w:rsid w:val="005505D5"/>
    <w:rsid w:val="0055581A"/>
    <w:rsid w:val="005629BA"/>
    <w:rsid w:val="00565F5D"/>
    <w:rsid w:val="005735F9"/>
    <w:rsid w:val="00627248"/>
    <w:rsid w:val="006634C2"/>
    <w:rsid w:val="006870BF"/>
    <w:rsid w:val="0069403C"/>
    <w:rsid w:val="006C0A37"/>
    <w:rsid w:val="006D79E3"/>
    <w:rsid w:val="00700EB8"/>
    <w:rsid w:val="00716AAE"/>
    <w:rsid w:val="0075266A"/>
    <w:rsid w:val="0079294D"/>
    <w:rsid w:val="007A312C"/>
    <w:rsid w:val="007C6F39"/>
    <w:rsid w:val="00856A41"/>
    <w:rsid w:val="0086457F"/>
    <w:rsid w:val="008776CC"/>
    <w:rsid w:val="00895045"/>
    <w:rsid w:val="008E3847"/>
    <w:rsid w:val="009104B4"/>
    <w:rsid w:val="009319C0"/>
    <w:rsid w:val="009333C7"/>
    <w:rsid w:val="00933ED5"/>
    <w:rsid w:val="00943FD2"/>
    <w:rsid w:val="00950A56"/>
    <w:rsid w:val="00963D27"/>
    <w:rsid w:val="009C17A0"/>
    <w:rsid w:val="009C679A"/>
    <w:rsid w:val="00A072AB"/>
    <w:rsid w:val="00A61443"/>
    <w:rsid w:val="00A94FB3"/>
    <w:rsid w:val="00AA74AE"/>
    <w:rsid w:val="00AC5987"/>
    <w:rsid w:val="00AF3611"/>
    <w:rsid w:val="00B24972"/>
    <w:rsid w:val="00B306E1"/>
    <w:rsid w:val="00B37440"/>
    <w:rsid w:val="00B43ACF"/>
    <w:rsid w:val="00B45CC2"/>
    <w:rsid w:val="00B639B2"/>
    <w:rsid w:val="00B95321"/>
    <w:rsid w:val="00BE6508"/>
    <w:rsid w:val="00BE7466"/>
    <w:rsid w:val="00C31C43"/>
    <w:rsid w:val="00C43824"/>
    <w:rsid w:val="00C53A7A"/>
    <w:rsid w:val="00C62DB0"/>
    <w:rsid w:val="00C76764"/>
    <w:rsid w:val="00CA4012"/>
    <w:rsid w:val="00CC450E"/>
    <w:rsid w:val="00D34E13"/>
    <w:rsid w:val="00D71EBD"/>
    <w:rsid w:val="00D73384"/>
    <w:rsid w:val="00D93A83"/>
    <w:rsid w:val="00DA4095"/>
    <w:rsid w:val="00DF7E45"/>
    <w:rsid w:val="00E0012D"/>
    <w:rsid w:val="00E11011"/>
    <w:rsid w:val="00E12545"/>
    <w:rsid w:val="00E4142A"/>
    <w:rsid w:val="00E90CFC"/>
    <w:rsid w:val="00E9475B"/>
    <w:rsid w:val="00EE11A7"/>
    <w:rsid w:val="00EF5439"/>
    <w:rsid w:val="00F0481D"/>
    <w:rsid w:val="00F06C17"/>
    <w:rsid w:val="00F41809"/>
    <w:rsid w:val="00F744DD"/>
    <w:rsid w:val="00FB4958"/>
    <w:rsid w:val="00FB5A47"/>
    <w:rsid w:val="00FC3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gbhh"/>
    <w:qFormat/>
    <w:rsid w:val="006D79E3"/>
    <w:pPr>
      <w:spacing w:after="0" w:line="240" w:lineRule="auto"/>
    </w:pPr>
    <w:rPr>
      <w:rFonts w:ascii="EucrosiaUPC" w:eastAsia="Cordia New" w:hAnsi="EucrosiaUPC" w:cs="EucrosiaUPC"/>
      <w:sz w:val="32"/>
      <w:szCs w:val="32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4AE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2013-06-19T02:42:00Z</dcterms:created>
  <dcterms:modified xsi:type="dcterms:W3CDTF">2013-06-19T03:55:00Z</dcterms:modified>
</cp:coreProperties>
</file>